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2C" w:rsidRPr="00E26195" w:rsidRDefault="008D272C" w:rsidP="008D272C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Принято                                                                                                             </w:t>
      </w:r>
      <w:r w:rsidRPr="00E26195">
        <w:rPr>
          <w:rFonts w:ascii="Times New Roman" w:hAnsi="Times New Roman"/>
          <w:color w:val="000000"/>
          <w:spacing w:val="-4"/>
          <w:sz w:val="24"/>
          <w:szCs w:val="24"/>
        </w:rPr>
        <w:t>Утверждаю</w:t>
      </w:r>
      <w:r w:rsidR="004959A8">
        <w:rPr>
          <w:rFonts w:ascii="Times New Roman" w:hAnsi="Times New Roman"/>
          <w:color w:val="000000"/>
          <w:spacing w:val="-4"/>
          <w:sz w:val="24"/>
          <w:szCs w:val="24"/>
        </w:rPr>
        <w:t>:</w:t>
      </w:r>
    </w:p>
    <w:p w:rsidR="008D272C" w:rsidRPr="00E26195" w:rsidRDefault="008D272C" w:rsidP="008D272C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на педагогическом совете</w:t>
      </w:r>
      <w:r w:rsidRPr="00E26195">
        <w:rPr>
          <w:rFonts w:ascii="Times New Roman" w:hAnsi="Times New Roman"/>
          <w:color w:val="000000"/>
          <w:spacing w:val="-4"/>
          <w:sz w:val="24"/>
          <w:szCs w:val="24"/>
        </w:rPr>
        <w:t xml:space="preserve"> школы</w:t>
      </w:r>
      <w:r w:rsidR="00CD2E95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                                           </w:t>
      </w:r>
      <w:r w:rsidR="004959A8" w:rsidRPr="00E26195">
        <w:rPr>
          <w:rFonts w:ascii="Times New Roman" w:hAnsi="Times New Roman"/>
          <w:color w:val="000000"/>
          <w:spacing w:val="-4"/>
          <w:sz w:val="24"/>
          <w:szCs w:val="24"/>
        </w:rPr>
        <w:t>Директор школы:</w:t>
      </w:r>
    </w:p>
    <w:p w:rsidR="008D272C" w:rsidRPr="00E26195" w:rsidRDefault="008D272C" w:rsidP="008D272C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П</w:t>
      </w:r>
      <w:r w:rsidR="004959A8">
        <w:rPr>
          <w:rFonts w:ascii="Times New Roman" w:hAnsi="Times New Roman"/>
          <w:color w:val="000000"/>
          <w:spacing w:val="-4"/>
          <w:sz w:val="24"/>
          <w:szCs w:val="24"/>
        </w:rPr>
        <w:t xml:space="preserve">ротокол № </w:t>
      </w:r>
      <w:r w:rsidR="00CD2E95">
        <w:rPr>
          <w:rFonts w:ascii="Times New Roman" w:hAnsi="Times New Roman"/>
          <w:color w:val="000000"/>
          <w:spacing w:val="-4"/>
          <w:sz w:val="24"/>
          <w:szCs w:val="24"/>
        </w:rPr>
        <w:t>1</w:t>
      </w:r>
      <w:r w:rsidR="004959A8">
        <w:rPr>
          <w:rFonts w:ascii="Times New Roman" w:hAnsi="Times New Roman"/>
          <w:color w:val="000000"/>
          <w:spacing w:val="-4"/>
          <w:sz w:val="24"/>
          <w:szCs w:val="24"/>
        </w:rPr>
        <w:t xml:space="preserve">   </w:t>
      </w:r>
      <w:r w:rsidR="00CD2E95">
        <w:rPr>
          <w:rFonts w:ascii="Times New Roman" w:hAnsi="Times New Roman"/>
          <w:color w:val="000000"/>
          <w:spacing w:val="-4"/>
          <w:sz w:val="24"/>
          <w:szCs w:val="24"/>
        </w:rPr>
        <w:t>от  27.08.</w:t>
      </w:r>
      <w:r w:rsidRPr="00E26195">
        <w:rPr>
          <w:rFonts w:ascii="Times New Roman" w:hAnsi="Times New Roman"/>
          <w:color w:val="000000"/>
          <w:spacing w:val="-4"/>
          <w:sz w:val="24"/>
          <w:szCs w:val="24"/>
        </w:rPr>
        <w:t xml:space="preserve"> 20</w:t>
      </w:r>
      <w:r w:rsidR="004959A8">
        <w:rPr>
          <w:rFonts w:ascii="Times New Roman" w:hAnsi="Times New Roman"/>
          <w:color w:val="000000"/>
          <w:spacing w:val="-4"/>
          <w:sz w:val="24"/>
          <w:szCs w:val="24"/>
        </w:rPr>
        <w:t>22</w:t>
      </w:r>
      <w:r w:rsidRPr="00E26195">
        <w:rPr>
          <w:rFonts w:ascii="Times New Roman" w:hAnsi="Times New Roman"/>
          <w:color w:val="000000"/>
          <w:spacing w:val="-4"/>
          <w:sz w:val="24"/>
          <w:szCs w:val="24"/>
        </w:rPr>
        <w:t xml:space="preserve">г.                                 </w:t>
      </w:r>
      <w:r w:rsidR="004959A8"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____         </w:t>
      </w:r>
      <w:proofErr w:type="spellStart"/>
      <w:r w:rsidR="004959A8">
        <w:rPr>
          <w:rFonts w:ascii="Times New Roman" w:hAnsi="Times New Roman"/>
          <w:color w:val="000000"/>
          <w:spacing w:val="-4"/>
          <w:sz w:val="24"/>
          <w:szCs w:val="24"/>
        </w:rPr>
        <w:t>Д.А.Махматханова</w:t>
      </w:r>
      <w:proofErr w:type="spellEnd"/>
    </w:p>
    <w:p w:rsidR="008D272C" w:rsidRPr="00E26195" w:rsidRDefault="00CD2E95" w:rsidP="008D272C">
      <w:pPr>
        <w:shd w:val="clear" w:color="auto" w:fill="FFFFFF"/>
        <w:tabs>
          <w:tab w:val="left" w:pos="7240"/>
        </w:tabs>
        <w:spacing w:line="240" w:lineRule="atLeast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</w:t>
      </w:r>
      <w:r w:rsidR="004959A8">
        <w:rPr>
          <w:rFonts w:ascii="Times New Roman" w:hAnsi="Times New Roman"/>
          <w:color w:val="000000"/>
          <w:spacing w:val="-4"/>
          <w:sz w:val="24"/>
          <w:szCs w:val="24"/>
        </w:rPr>
        <w:t>Приказ №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142-п </w:t>
      </w:r>
      <w:r w:rsidR="004959A8">
        <w:rPr>
          <w:rFonts w:ascii="Times New Roman" w:hAnsi="Times New Roman"/>
          <w:color w:val="000000"/>
          <w:spacing w:val="-4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27.08.2022 г</w:t>
      </w:r>
      <w:r w:rsidR="004959A8">
        <w:rPr>
          <w:rFonts w:ascii="Times New Roman" w:hAnsi="Times New Roman"/>
          <w:color w:val="000000"/>
          <w:spacing w:val="-4"/>
          <w:sz w:val="24"/>
          <w:szCs w:val="24"/>
        </w:rPr>
        <w:t xml:space="preserve">  </w:t>
      </w:r>
    </w:p>
    <w:p w:rsidR="008D272C" w:rsidRPr="00E26195" w:rsidRDefault="008D272C" w:rsidP="008D272C">
      <w:pPr>
        <w:shd w:val="clear" w:color="auto" w:fill="FFFFFF"/>
        <w:spacing w:before="230"/>
        <w:ind w:left="468" w:right="403"/>
        <w:jc w:val="center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8D272C" w:rsidRPr="00E26195" w:rsidRDefault="008D272C" w:rsidP="008D272C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D272C" w:rsidRDefault="008D272C" w:rsidP="008D272C">
      <w:pPr>
        <w:tabs>
          <w:tab w:val="left" w:pos="2820"/>
        </w:tabs>
        <w:spacing w:after="0"/>
        <w:rPr>
          <w:rFonts w:ascii="Verdana" w:hAnsi="Verdana"/>
          <w:b/>
          <w:bCs/>
          <w:color w:val="333333"/>
          <w:sz w:val="18"/>
        </w:rPr>
      </w:pPr>
      <w:r>
        <w:rPr>
          <w:rFonts w:ascii="Verdana" w:hAnsi="Verdana"/>
          <w:b/>
          <w:bCs/>
          <w:color w:val="333333"/>
          <w:sz w:val="18"/>
        </w:rPr>
        <w:tab/>
      </w:r>
    </w:p>
    <w:p w:rsidR="008D272C" w:rsidRDefault="008D272C" w:rsidP="008D272C">
      <w:pPr>
        <w:spacing w:after="0"/>
        <w:rPr>
          <w:rFonts w:ascii="Verdana" w:hAnsi="Verdana"/>
          <w:b/>
          <w:bCs/>
          <w:color w:val="333333"/>
          <w:sz w:val="18"/>
        </w:rPr>
      </w:pPr>
    </w:p>
    <w:p w:rsidR="008D272C" w:rsidRDefault="008D272C" w:rsidP="008D272C">
      <w:pPr>
        <w:spacing w:after="0"/>
        <w:rPr>
          <w:rFonts w:ascii="Verdana" w:hAnsi="Verdana"/>
          <w:b/>
          <w:bCs/>
          <w:color w:val="333333"/>
          <w:sz w:val="18"/>
        </w:rPr>
      </w:pPr>
    </w:p>
    <w:p w:rsidR="008D272C" w:rsidRDefault="008D272C" w:rsidP="008D272C">
      <w:pPr>
        <w:spacing w:after="0"/>
        <w:rPr>
          <w:rFonts w:ascii="Verdana" w:hAnsi="Verdana"/>
          <w:b/>
          <w:bCs/>
          <w:color w:val="333333"/>
          <w:sz w:val="18"/>
        </w:rPr>
      </w:pPr>
    </w:p>
    <w:p w:rsidR="008D272C" w:rsidRDefault="008D272C" w:rsidP="008D272C">
      <w:pPr>
        <w:spacing w:after="0"/>
        <w:rPr>
          <w:rFonts w:ascii="Verdana" w:hAnsi="Verdana"/>
          <w:b/>
          <w:bCs/>
          <w:color w:val="333333"/>
          <w:sz w:val="18"/>
        </w:rPr>
      </w:pPr>
    </w:p>
    <w:p w:rsidR="008D272C" w:rsidRDefault="008D272C" w:rsidP="008D272C">
      <w:pPr>
        <w:spacing w:after="0"/>
        <w:rPr>
          <w:rFonts w:ascii="Verdana" w:hAnsi="Verdana"/>
          <w:b/>
          <w:bCs/>
          <w:color w:val="333333"/>
          <w:sz w:val="18"/>
        </w:rPr>
      </w:pPr>
    </w:p>
    <w:p w:rsidR="008D272C" w:rsidRDefault="008D272C" w:rsidP="008D272C">
      <w:pPr>
        <w:spacing w:after="0"/>
        <w:rPr>
          <w:rFonts w:ascii="Verdana" w:hAnsi="Verdana"/>
          <w:b/>
          <w:bCs/>
          <w:color w:val="333333"/>
          <w:sz w:val="18"/>
        </w:rPr>
      </w:pPr>
    </w:p>
    <w:p w:rsidR="008D272C" w:rsidRDefault="008D272C" w:rsidP="008D272C">
      <w:pPr>
        <w:spacing w:after="0"/>
        <w:rPr>
          <w:rFonts w:ascii="Verdana" w:hAnsi="Verdana"/>
          <w:b/>
          <w:bCs/>
          <w:color w:val="333333"/>
          <w:sz w:val="18"/>
        </w:rPr>
      </w:pPr>
    </w:p>
    <w:p w:rsidR="008D272C" w:rsidRPr="002323EE" w:rsidRDefault="008D272C" w:rsidP="008D272C">
      <w:pPr>
        <w:rPr>
          <w:rFonts w:ascii="Times New Roman" w:hAnsi="Times New Roman"/>
          <w:sz w:val="40"/>
          <w:szCs w:val="40"/>
        </w:rPr>
      </w:pP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color w:val="333333"/>
          <w:sz w:val="40"/>
          <w:szCs w:val="40"/>
        </w:rPr>
      </w:pPr>
      <w:r w:rsidRPr="002323EE">
        <w:rPr>
          <w:rFonts w:ascii="Times New Roman" w:hAnsi="Times New Roman"/>
          <w:b/>
          <w:bCs/>
          <w:color w:val="333333"/>
          <w:sz w:val="40"/>
          <w:szCs w:val="40"/>
        </w:rPr>
        <w:t>ПОЛОЖЕНИЕ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color w:val="333333"/>
          <w:sz w:val="36"/>
          <w:szCs w:val="36"/>
        </w:rPr>
      </w:pPr>
      <w:r w:rsidRPr="002323EE">
        <w:rPr>
          <w:rFonts w:ascii="Times New Roman" w:hAnsi="Times New Roman"/>
          <w:b/>
          <w:bCs/>
          <w:color w:val="333333"/>
          <w:sz w:val="36"/>
          <w:szCs w:val="36"/>
        </w:rPr>
        <w:t>о внутренней системе оценки качества образования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color w:val="333333"/>
          <w:sz w:val="36"/>
          <w:szCs w:val="36"/>
        </w:rPr>
      </w:pPr>
      <w:r w:rsidRPr="002323EE">
        <w:rPr>
          <w:rFonts w:ascii="Times New Roman" w:hAnsi="Times New Roman"/>
          <w:b/>
          <w:bCs/>
          <w:color w:val="333333"/>
          <w:sz w:val="36"/>
          <w:szCs w:val="36"/>
        </w:rPr>
        <w:t>М</w:t>
      </w:r>
      <w:r w:rsidR="00EA3AC9">
        <w:rPr>
          <w:rFonts w:ascii="Times New Roman" w:hAnsi="Times New Roman"/>
          <w:b/>
          <w:bCs/>
          <w:color w:val="333333"/>
          <w:sz w:val="36"/>
          <w:szCs w:val="36"/>
        </w:rPr>
        <w:t xml:space="preserve">БОУ «ООШ с </w:t>
      </w:r>
      <w:proofErr w:type="spellStart"/>
      <w:r w:rsidR="00EA3AC9">
        <w:rPr>
          <w:rFonts w:ascii="Times New Roman" w:hAnsi="Times New Roman"/>
          <w:b/>
          <w:bCs/>
          <w:color w:val="333333"/>
          <w:sz w:val="36"/>
          <w:szCs w:val="36"/>
        </w:rPr>
        <w:t>Девлатби-Хутор</w:t>
      </w:r>
      <w:proofErr w:type="spellEnd"/>
      <w:r w:rsidR="00EA3AC9">
        <w:rPr>
          <w:rFonts w:ascii="Times New Roman" w:hAnsi="Times New Roman"/>
          <w:b/>
          <w:bCs/>
          <w:color w:val="333333"/>
          <w:sz w:val="36"/>
          <w:szCs w:val="36"/>
        </w:rPr>
        <w:t>»</w:t>
      </w:r>
    </w:p>
    <w:p w:rsidR="008D272C" w:rsidRPr="002323EE" w:rsidRDefault="00EA3AC9" w:rsidP="008D272C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color w:val="333333"/>
          <w:sz w:val="36"/>
          <w:szCs w:val="36"/>
        </w:rPr>
      </w:pPr>
      <w:proofErr w:type="spellStart"/>
      <w:r>
        <w:rPr>
          <w:rFonts w:ascii="Times New Roman" w:hAnsi="Times New Roman"/>
          <w:b/>
          <w:bCs/>
          <w:color w:val="333333"/>
          <w:sz w:val="36"/>
          <w:szCs w:val="36"/>
        </w:rPr>
        <w:t>Ножай-Юртовского</w:t>
      </w:r>
      <w:proofErr w:type="spellEnd"/>
      <w:r>
        <w:rPr>
          <w:rFonts w:ascii="Times New Roman" w:hAnsi="Times New Roman"/>
          <w:b/>
          <w:bCs/>
          <w:color w:val="333333"/>
          <w:sz w:val="36"/>
          <w:szCs w:val="36"/>
        </w:rPr>
        <w:t xml:space="preserve"> муниципального района ЧР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36"/>
          <w:szCs w:val="36"/>
        </w:rPr>
      </w:pP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color w:val="333333"/>
          <w:sz w:val="40"/>
          <w:szCs w:val="40"/>
        </w:rPr>
      </w:pP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b/>
          <w:bCs/>
          <w:color w:val="333333"/>
          <w:sz w:val="40"/>
          <w:szCs w:val="40"/>
        </w:rPr>
      </w:pPr>
    </w:p>
    <w:p w:rsidR="008D272C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D272C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D272C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D272C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D272C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D272C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D272C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D272C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D272C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D272C" w:rsidRDefault="008D272C" w:rsidP="008D272C">
      <w:pPr>
        <w:shd w:val="clear" w:color="auto" w:fill="FFFFFF"/>
        <w:spacing w:before="150" w:after="150" w:line="270" w:lineRule="atLeast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D272C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D272C" w:rsidRDefault="00EA3AC9" w:rsidP="008D272C">
      <w:pPr>
        <w:shd w:val="clear" w:color="auto" w:fill="FFFFFF"/>
        <w:spacing w:before="150" w:after="150" w:line="270" w:lineRule="atLeast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Arial" w:hAnsi="Arial" w:cs="Arial"/>
          <w:b/>
          <w:bCs/>
          <w:color w:val="333333"/>
          <w:sz w:val="18"/>
          <w:szCs w:val="18"/>
        </w:rPr>
        <w:t>2022 г.</w:t>
      </w:r>
    </w:p>
    <w:p w:rsidR="008D272C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Arial" w:hAnsi="Arial" w:cs="Arial"/>
          <w:b/>
          <w:bCs/>
          <w:color w:val="333333"/>
          <w:sz w:val="18"/>
          <w:szCs w:val="18"/>
        </w:rPr>
      </w:pPr>
    </w:p>
    <w:p w:rsidR="008D272C" w:rsidRPr="007128D6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Arial" w:hAnsi="Arial" w:cs="Arial"/>
          <w:color w:val="333333"/>
          <w:sz w:val="18"/>
          <w:szCs w:val="18"/>
        </w:rPr>
      </w:pPr>
      <w:r w:rsidRPr="007128D6">
        <w:rPr>
          <w:rFonts w:ascii="Arial" w:hAnsi="Arial" w:cs="Arial"/>
          <w:b/>
          <w:bCs/>
          <w:color w:val="333333"/>
          <w:sz w:val="18"/>
          <w:szCs w:val="18"/>
        </w:rPr>
        <w:t> 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b/>
          <w:bCs/>
          <w:color w:val="333333"/>
          <w:sz w:val="28"/>
          <w:szCs w:val="28"/>
        </w:rPr>
        <w:t>1. Общие положения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 xml:space="preserve">1.1. Настоящее Положение о внутренней системе оценки качества образования (далее Положение) определяет цели, задачи, единые принципы системы оценки качества образования </w:t>
      </w:r>
      <w:r>
        <w:rPr>
          <w:rFonts w:ascii="Times New Roman" w:hAnsi="Times New Roman"/>
          <w:color w:val="333333"/>
          <w:sz w:val="28"/>
          <w:szCs w:val="28"/>
        </w:rPr>
        <w:t>в М</w:t>
      </w:r>
      <w:r w:rsidR="00EA3AC9">
        <w:rPr>
          <w:rFonts w:ascii="Times New Roman" w:hAnsi="Times New Roman"/>
          <w:color w:val="333333"/>
          <w:sz w:val="28"/>
          <w:szCs w:val="28"/>
        </w:rPr>
        <w:t>Б</w:t>
      </w:r>
      <w:r>
        <w:rPr>
          <w:rFonts w:ascii="Times New Roman" w:hAnsi="Times New Roman"/>
          <w:color w:val="333333"/>
          <w:sz w:val="28"/>
          <w:szCs w:val="28"/>
        </w:rPr>
        <w:t>ОУ «ООШ</w:t>
      </w:r>
      <w:r w:rsidR="00EA3AC9">
        <w:rPr>
          <w:rFonts w:ascii="Times New Roman" w:hAnsi="Times New Roman"/>
          <w:color w:val="333333"/>
          <w:sz w:val="28"/>
          <w:szCs w:val="28"/>
        </w:rPr>
        <w:t xml:space="preserve"> с Девлатби-Хутор</w:t>
      </w:r>
      <w:bookmarkStart w:id="0" w:name="_GoBack"/>
      <w:bookmarkEnd w:id="0"/>
      <w:r>
        <w:rPr>
          <w:rFonts w:ascii="Times New Roman" w:hAnsi="Times New Roman"/>
          <w:color w:val="333333"/>
          <w:sz w:val="28"/>
          <w:szCs w:val="28"/>
        </w:rPr>
        <w:t>»</w:t>
      </w:r>
      <w:r w:rsidRPr="002323EE">
        <w:rPr>
          <w:rFonts w:ascii="Times New Roman" w:hAnsi="Times New Roman"/>
          <w:color w:val="333333"/>
          <w:sz w:val="28"/>
          <w:szCs w:val="28"/>
        </w:rPr>
        <w:t xml:space="preserve"> (далее – ОУ).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1.2. Положение разработано в соответствии с п.13 ч.3, ч.7 ст. 28 Федерального закона от 29.12.2012 № 273-ФЗ "Об образовании в Российской Федерации", Федеральными государственными образовательными стандартами общего образования, с иными нормативными правовыми актами Российской Федерации, уставом ОУ.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1.3. Внутренняя система оценки качества образования (далее - 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деятельности ОУ, качество образовательных программ с учетом запросов основных пользователей результатов системы оценки качества образования.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1.4. Основными пользователями результатов ВСОКО являются: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-обучающиеся и их родители (законные представители);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-администрация ОУ, педагоги ОУ;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-педагогический совет ОУ;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-органы управления образованием (экспертные комиссии при проведении процедур лицензирования, аккредитации школы, аттестации работников);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-представители общественности.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1.5. В настоящем Положении используются следующие термины: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1.5.1.</w:t>
      </w:r>
      <w:r w:rsidRPr="002323EE">
        <w:rPr>
          <w:rFonts w:ascii="Times New Roman" w:hAnsi="Times New Roman"/>
          <w:i/>
          <w:iCs/>
          <w:color w:val="333333"/>
          <w:sz w:val="28"/>
          <w:szCs w:val="28"/>
        </w:rPr>
        <w:t>Мониторинг</w:t>
      </w:r>
      <w:r w:rsidRPr="002323EE">
        <w:rPr>
          <w:rFonts w:ascii="Times New Roman" w:hAnsi="Times New Roman"/>
          <w:color w:val="333333"/>
          <w:sz w:val="28"/>
          <w:szCs w:val="28"/>
        </w:rPr>
        <w:t> -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1.5.2.</w:t>
      </w:r>
      <w:r w:rsidRPr="002323EE">
        <w:rPr>
          <w:rFonts w:ascii="Times New Roman" w:hAnsi="Times New Roman"/>
          <w:i/>
          <w:iCs/>
          <w:color w:val="333333"/>
          <w:sz w:val="28"/>
          <w:szCs w:val="28"/>
        </w:rPr>
        <w:t>Система мониторинга качества образования </w:t>
      </w:r>
      <w:r w:rsidRPr="002323EE">
        <w:rPr>
          <w:rFonts w:ascii="Times New Roman" w:hAnsi="Times New Roman"/>
          <w:color w:val="333333"/>
          <w:sz w:val="28"/>
          <w:szCs w:val="28"/>
        </w:rPr>
        <w:t>–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в Учреждении в любой момент времени и обеспечить возможность прогнозирования ее развития.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1.5.3.</w:t>
      </w:r>
      <w:r w:rsidRPr="002323EE">
        <w:rPr>
          <w:rFonts w:ascii="Times New Roman" w:hAnsi="Times New Roman"/>
          <w:i/>
          <w:iCs/>
          <w:color w:val="333333"/>
          <w:sz w:val="28"/>
          <w:szCs w:val="28"/>
        </w:rPr>
        <w:t>Качество образования</w:t>
      </w:r>
      <w:r w:rsidRPr="002323EE">
        <w:rPr>
          <w:rFonts w:ascii="Times New Roman" w:hAnsi="Times New Roman"/>
          <w:color w:val="333333"/>
          <w:sz w:val="28"/>
          <w:szCs w:val="28"/>
        </w:rPr>
        <w:t xml:space="preserve"> 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</w:t>
      </w:r>
      <w:r w:rsidRPr="002323EE">
        <w:rPr>
          <w:rFonts w:ascii="Times New Roman" w:hAnsi="Times New Roman"/>
          <w:color w:val="333333"/>
          <w:sz w:val="28"/>
          <w:szCs w:val="28"/>
        </w:rPr>
        <w:lastRenderedPageBreak/>
        <w:t>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1.5.4.</w:t>
      </w:r>
      <w:r w:rsidRPr="002323EE">
        <w:rPr>
          <w:rFonts w:ascii="Times New Roman" w:hAnsi="Times New Roman"/>
          <w:i/>
          <w:iCs/>
          <w:color w:val="333333"/>
          <w:sz w:val="28"/>
          <w:szCs w:val="28"/>
        </w:rPr>
        <w:t>Оценка качества образования</w:t>
      </w:r>
      <w:r w:rsidRPr="002323EE">
        <w:rPr>
          <w:rFonts w:ascii="Times New Roman" w:hAnsi="Times New Roman"/>
          <w:color w:val="333333"/>
          <w:sz w:val="28"/>
          <w:szCs w:val="28"/>
        </w:rPr>
        <w:t> 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1.5.5.</w:t>
      </w:r>
      <w:r w:rsidRPr="002323EE">
        <w:rPr>
          <w:rFonts w:ascii="Times New Roman" w:hAnsi="Times New Roman"/>
          <w:i/>
          <w:iCs/>
          <w:color w:val="333333"/>
          <w:sz w:val="28"/>
          <w:szCs w:val="28"/>
        </w:rPr>
        <w:t>Экспертиза </w:t>
      </w:r>
      <w:r w:rsidRPr="002323EE">
        <w:rPr>
          <w:rFonts w:ascii="Times New Roman" w:hAnsi="Times New Roman"/>
          <w:color w:val="333333"/>
          <w:sz w:val="28"/>
          <w:szCs w:val="28"/>
        </w:rPr>
        <w:t>– всестороннее изучение состояния образовательных процессов, условий и результатов образовательной деятельности.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1.5.6.</w:t>
      </w:r>
      <w:r w:rsidRPr="002323EE">
        <w:rPr>
          <w:rFonts w:ascii="Times New Roman" w:hAnsi="Times New Roman"/>
          <w:i/>
          <w:iCs/>
          <w:color w:val="333333"/>
          <w:sz w:val="28"/>
          <w:szCs w:val="28"/>
        </w:rPr>
        <w:t>Измерение</w:t>
      </w:r>
      <w:r w:rsidRPr="002323EE">
        <w:rPr>
          <w:rFonts w:ascii="Times New Roman" w:hAnsi="Times New Roman"/>
          <w:color w:val="333333"/>
          <w:sz w:val="28"/>
          <w:szCs w:val="28"/>
        </w:rPr>
        <w:t> –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программам, ФГОС.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1.5.7.</w:t>
      </w:r>
      <w:r w:rsidRPr="002323EE">
        <w:rPr>
          <w:rFonts w:ascii="Times New Roman" w:hAnsi="Times New Roman"/>
          <w:i/>
          <w:iCs/>
          <w:color w:val="333333"/>
          <w:sz w:val="28"/>
          <w:szCs w:val="28"/>
        </w:rPr>
        <w:t>Внутренняя система оценки качества образования</w:t>
      </w:r>
      <w:r w:rsidRPr="002323EE">
        <w:rPr>
          <w:rFonts w:ascii="Times New Roman" w:hAnsi="Times New Roman"/>
          <w:color w:val="333333"/>
          <w:sz w:val="28"/>
          <w:szCs w:val="28"/>
        </w:rPr>
        <w:t> – целостная система диагностических и оценочных процедур, реализуемых различными субъектами государственно-общественного управления школой,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1.5.8.</w:t>
      </w:r>
      <w:r w:rsidRPr="002323EE">
        <w:rPr>
          <w:rFonts w:ascii="Times New Roman" w:hAnsi="Times New Roman"/>
          <w:i/>
          <w:iCs/>
          <w:color w:val="333333"/>
          <w:sz w:val="28"/>
          <w:szCs w:val="28"/>
        </w:rPr>
        <w:t>Критерий</w:t>
      </w:r>
      <w:r w:rsidRPr="002323EE">
        <w:rPr>
          <w:rFonts w:ascii="Times New Roman" w:hAnsi="Times New Roman"/>
          <w:color w:val="333333"/>
          <w:sz w:val="28"/>
          <w:szCs w:val="28"/>
        </w:rPr>
        <w:t> – признак, на основании которого производится оценка, классификация оцениваемого объекта.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1.6. Образовательная организация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Оценка качества образования осуществляется посредством существующих процедур контроля и экспертной оценки качества образования: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-мониторингом образовательных достижени</w:t>
      </w:r>
      <w:r>
        <w:rPr>
          <w:rFonts w:ascii="Times New Roman" w:hAnsi="Times New Roman"/>
          <w:color w:val="333333"/>
          <w:sz w:val="28"/>
          <w:szCs w:val="28"/>
        </w:rPr>
        <w:t>й обучающихся на разных уровнях обучения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-анализом творческих достижений учащихся;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 xml:space="preserve">-данными </w:t>
      </w:r>
      <w:proofErr w:type="spellStart"/>
      <w:r w:rsidRPr="002323EE">
        <w:rPr>
          <w:rFonts w:ascii="Times New Roman" w:hAnsi="Times New Roman"/>
          <w:color w:val="333333"/>
          <w:sz w:val="28"/>
          <w:szCs w:val="28"/>
        </w:rPr>
        <w:t>внутришкольного</w:t>
      </w:r>
      <w:proofErr w:type="spellEnd"/>
      <w:r w:rsidRPr="002323EE">
        <w:rPr>
          <w:rFonts w:ascii="Times New Roman" w:hAnsi="Times New Roman"/>
          <w:color w:val="333333"/>
          <w:sz w:val="28"/>
          <w:szCs w:val="28"/>
        </w:rPr>
        <w:t xml:space="preserve"> контроля;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-результатами аттестации педагогических и иных работников;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-результатами социологических исследований;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-системой медицинских исследований школьников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1.7. Объектами оценки качества образования являются: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 xml:space="preserve">-учебные и </w:t>
      </w:r>
      <w:proofErr w:type="spellStart"/>
      <w:r w:rsidRPr="002323EE">
        <w:rPr>
          <w:rFonts w:ascii="Times New Roman" w:hAnsi="Times New Roman"/>
          <w:color w:val="333333"/>
          <w:sz w:val="28"/>
          <w:szCs w:val="28"/>
        </w:rPr>
        <w:t>внеучебные</w:t>
      </w:r>
      <w:proofErr w:type="spellEnd"/>
      <w:r w:rsidRPr="002323EE">
        <w:rPr>
          <w:rFonts w:ascii="Times New Roman" w:hAnsi="Times New Roman"/>
          <w:color w:val="333333"/>
          <w:sz w:val="28"/>
          <w:szCs w:val="28"/>
        </w:rPr>
        <w:t xml:space="preserve"> достижения учащихся;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lastRenderedPageBreak/>
        <w:t>-продуктивность, профессионализм и квалификация педагогических работников и администрации ОУ;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-образовательные программы и условия их реализации;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-образовательная деятельность.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1.8. В качестве источников данных для внутренней оценки качества образования используются: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-образовательная статистика;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-мониторинговые исследования;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-социологические опросы;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-отчеты работников образовательной организации.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1.9. Положение распространяется на деятельность всех педагогических работников ОУ,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b/>
          <w:bCs/>
          <w:color w:val="333333"/>
          <w:sz w:val="28"/>
          <w:szCs w:val="28"/>
        </w:rPr>
        <w:t>2. Основные цели, задачи и принципы ВСОКО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2.1. Целью ВСОКО является получение объективной информации о состоянии качества образования в образовательном учреждении, тенденциях его изменения и причинах, влияющих на его уровень.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2.2. Основные задачи ВСОКО: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2.2.1. формирование механизма единой системы сбора, обработки и хранения информации о состоянии качества образования в Учреждении.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2.2.2. аналитическое и экспертное обеспечение мониторинга школьной системы образования;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2.2.3. оперативное выявление соответствия качества образования требованиям федеральных государственных образовательных стандартов в рамках реализуемых образовательных программ по результатам входного, промежуточного, итогового мониторинга;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2.2.4. выявление влияющих на качество образования факторов, принятие мер по устранению отрицательных последствий;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 xml:space="preserve">2.2.5. построение рейтинговых </w:t>
      </w:r>
      <w:proofErr w:type="spellStart"/>
      <w:r w:rsidRPr="002323EE">
        <w:rPr>
          <w:rFonts w:ascii="Times New Roman" w:hAnsi="Times New Roman"/>
          <w:color w:val="333333"/>
          <w:sz w:val="28"/>
          <w:szCs w:val="28"/>
        </w:rPr>
        <w:t>внутришкольных</w:t>
      </w:r>
      <w:proofErr w:type="spellEnd"/>
      <w:r w:rsidRPr="002323EE">
        <w:rPr>
          <w:rFonts w:ascii="Times New Roman" w:hAnsi="Times New Roman"/>
          <w:color w:val="333333"/>
          <w:sz w:val="28"/>
          <w:szCs w:val="28"/>
        </w:rPr>
        <w:t xml:space="preserve"> показателей качества образования (по уровням обучения, по классам, по предметам, по учителям, по учащимся внутри классов внутри каждого уровня).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2.2.6. использование полученных показателей для проектирования и реализации вариативных образовательных маршрутов учащихся;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2.2.7. формулирование основных стратегических направлений развития образовательного процесса на основе анализа полученных данных;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lastRenderedPageBreak/>
        <w:t>2.2.8. 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2.2.9. определение рейтинга педагогов и стимулирующей надбавки к заработной плате за высокое качество обучение и воспитания.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2.3. В основу ВСОКО положены следующие принципы: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-объективности, достоверности, полноты и системности информации о качестве образования;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-реалистичности требований, норм и показателей качества образования, их социальной и личностной значимости;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-открытости, прозрачности процедур оценки качества образования;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</w:t>
      </w:r>
      <w:proofErr w:type="spellStart"/>
      <w:r w:rsidRPr="002323EE">
        <w:rPr>
          <w:rFonts w:ascii="Times New Roman" w:hAnsi="Times New Roman"/>
          <w:color w:val="333333"/>
          <w:sz w:val="28"/>
          <w:szCs w:val="28"/>
        </w:rPr>
        <w:t>инструментальности</w:t>
      </w:r>
      <w:proofErr w:type="spellEnd"/>
      <w:r w:rsidRPr="002323EE">
        <w:rPr>
          <w:rFonts w:ascii="Times New Roman" w:hAnsi="Times New Roman"/>
          <w:color w:val="333333"/>
          <w:sz w:val="28"/>
          <w:szCs w:val="28"/>
        </w:rPr>
        <w:t xml:space="preserve"> и технологичности используемых показателей с учетом потребностей разных потребителей образовательных услуг, минимизации их количества;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-учета индивидуальных особенностей развития отдельных учащихся при оценке результатов их обучения и воспитания;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-сопоставимости системы показателей с муниципальными, региональными, федеральными аналогами;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-доступности информации о состоянии и качестве образования для различных групп потребителей образовательных услуг;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-повышение потенциала внутренней оценки, самооценки, самоанализа каждого педагога;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соблюдение морально-этических норм при проведении процедур ВСОКО в ОУ.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b/>
          <w:bCs/>
          <w:color w:val="333333"/>
          <w:sz w:val="28"/>
          <w:szCs w:val="28"/>
        </w:rPr>
        <w:t>3. Организационная структура ВСОКО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 xml:space="preserve">3.1. Организационная структура, занимающаяся </w:t>
      </w:r>
      <w:proofErr w:type="spellStart"/>
      <w:r w:rsidRPr="002323EE">
        <w:rPr>
          <w:rFonts w:ascii="Times New Roman" w:hAnsi="Times New Roman"/>
          <w:color w:val="333333"/>
          <w:sz w:val="28"/>
          <w:szCs w:val="28"/>
        </w:rPr>
        <w:t>внутришкольной</w:t>
      </w:r>
      <w:proofErr w:type="spellEnd"/>
      <w:r w:rsidRPr="002323EE">
        <w:rPr>
          <w:rFonts w:ascii="Times New Roman" w:hAnsi="Times New Roman"/>
          <w:color w:val="333333"/>
          <w:sz w:val="28"/>
          <w:szCs w:val="28"/>
        </w:rPr>
        <w:t xml:space="preserve"> оценкой, экспертизой качества образования и интерпретацией полученных результатов, включает в себя: администрацию образовательного организация, педагогич</w:t>
      </w:r>
      <w:r>
        <w:rPr>
          <w:rFonts w:ascii="Times New Roman" w:hAnsi="Times New Roman"/>
          <w:color w:val="333333"/>
          <w:sz w:val="28"/>
          <w:szCs w:val="28"/>
        </w:rPr>
        <w:t xml:space="preserve">еский совет, </w:t>
      </w:r>
      <w:r w:rsidRPr="002323EE">
        <w:rPr>
          <w:rFonts w:ascii="Times New Roman" w:hAnsi="Times New Roman"/>
          <w:color w:val="333333"/>
          <w:sz w:val="28"/>
          <w:szCs w:val="28"/>
        </w:rPr>
        <w:t xml:space="preserve"> методические объединения учителей-предметников, временные структуры (педагогический консилиум, комиссии и др.).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3.2. Администрация образовательного учреждения: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-формирует блок локальных актов, регулирующих функционирование ВСОКО и приложений к ним, утверждает приказом директора ОУ и контролирует их исполнение;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-разрабатывает мероприятия и готовит предложения, направленные на совершенствование системы оценки качества образования ОУ, участвует в этих мероприятиях;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lastRenderedPageBreak/>
        <w:t>-обеспечивает на основе образовательной программы проведение в ОУ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-организует систему мониторинга качества образования в ОУ,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ОУ;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-организует изучение информационных запросов основных пользователей системы оценки качества образования;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обеспечивает условия для подготовки работнико</w:t>
      </w:r>
      <w:r>
        <w:rPr>
          <w:rFonts w:ascii="Times New Roman" w:hAnsi="Times New Roman"/>
          <w:color w:val="333333"/>
          <w:sz w:val="28"/>
          <w:szCs w:val="28"/>
        </w:rPr>
        <w:t xml:space="preserve">в школы </w:t>
      </w:r>
      <w:r w:rsidRPr="002323EE">
        <w:rPr>
          <w:rFonts w:ascii="Times New Roman" w:hAnsi="Times New Roman"/>
          <w:color w:val="333333"/>
          <w:sz w:val="28"/>
          <w:szCs w:val="28"/>
        </w:rPr>
        <w:t xml:space="preserve"> по осуществлению контрольно-оценочных процедур;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школы за учебный год, публичный доклад директора ОУ);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3.3. М</w:t>
      </w:r>
      <w:r w:rsidRPr="002323EE">
        <w:rPr>
          <w:rFonts w:ascii="Times New Roman" w:hAnsi="Times New Roman"/>
          <w:color w:val="333333"/>
          <w:sz w:val="28"/>
          <w:szCs w:val="28"/>
        </w:rPr>
        <w:t>етодические объединения учителей-предметников: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-участвуют в разработке методики оценки качества образования;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участвуют в разработке системы показателей, характеризующих состояние и динамику развития школы;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-участвуют в разработке критериев оценки результативности</w:t>
      </w:r>
      <w:r>
        <w:rPr>
          <w:rFonts w:ascii="Times New Roman" w:hAnsi="Times New Roman"/>
          <w:color w:val="333333"/>
          <w:sz w:val="28"/>
          <w:szCs w:val="28"/>
        </w:rPr>
        <w:t xml:space="preserve"> профессиональной деятельности педагогов школы;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содействуют проведению подготовки работников школы и общественных экспертов по осуществлению контрольно-оценочных процедур;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3.4. Педагогический совет школы: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содействует определению стратегических направлений развития системы образования в ОУ;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содействует реализации принципа общественного участия в управлении образованием в ОУ;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lastRenderedPageBreak/>
        <w:t>- инициирует и участвует в организации конкурсов образовательных программ, конкурсов педагогического мастерства, образовательных технологий;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принимает участие в формировании информационных запросов основных пользователей системы оценки качества образования ОУ;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принимает участие в обсуждении системы показателей, характеризующих состояние и динамику развития системы образования;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-принимает участие в экспертизе качества образовательных результатов, условий организации учебного процесса в ОУ;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участие в оценке качества и результативности труда работников школы, распределении выплат стимулирующего характера работникам и согласовании их распределения в порядке, устанавливаемом локальными актами ОУ;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-содействует организации работы по повышению квалификации педагогических работников, развитию их творческих инициатив;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принимает участие в обсуждении системы показателей, характеризующих состояние и динамику развития системы образования в ОУ;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жизни обучающихся и другие вопросы образовательной деятельности ОУ.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b/>
          <w:bCs/>
          <w:color w:val="333333"/>
          <w:sz w:val="28"/>
          <w:szCs w:val="28"/>
        </w:rPr>
        <w:t>4. Реализация ВСОКО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4.1. Для осуществления процедуры внутренней системы оценки качества образования образовательного учреждения составляется план, где определяются форма, направления, сроки и порядок проведения внутренней системы оценки качества, ответственные и исполнители. План внутреннего мониторинга рассматривается на заседании педагогического совета в начале учебного года, утверждается приказом директора и обязателен для исполнения всеми работниками образовательной организации.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4.2.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программе мониторинговых исследований ОУ.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4.3. Проведение мониторинга предполагает широкое использование современных информационных технологий на всех этапах сбора, обработки, хранения и использования информации.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4.4. Предметом ВСОКО являются: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lastRenderedPageBreak/>
        <w:t xml:space="preserve">4.3.1 качество образовательных результатов обучающихся (степень соответствия индивидуальных образовательных достижений и результатов освоения </w:t>
      </w:r>
      <w:proofErr w:type="gramStart"/>
      <w:r w:rsidRPr="002323EE">
        <w:rPr>
          <w:rFonts w:ascii="Times New Roman" w:hAnsi="Times New Roman"/>
          <w:color w:val="333333"/>
          <w:sz w:val="28"/>
          <w:szCs w:val="28"/>
        </w:rPr>
        <w:t>обучающимися</w:t>
      </w:r>
      <w:proofErr w:type="gramEnd"/>
      <w:r w:rsidRPr="002323EE">
        <w:rPr>
          <w:rFonts w:ascii="Times New Roman" w:hAnsi="Times New Roman"/>
          <w:color w:val="333333"/>
          <w:sz w:val="28"/>
          <w:szCs w:val="28"/>
        </w:rPr>
        <w:t xml:space="preserve"> образовательных программ государственному и социальному стандартам);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4.3.2 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4.3.3 качество основных и дополнительных образовательных программ, принятых и реализуемых в ОУ, условия их реализации;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4.3.4 воспитательная работа;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4.3.5 профессиональная компетентность педагогов, их деятельность по обеспечению требуемого качества результатов образования;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4.3.6 эффективность управления качеством образования и открытость деятельности ОУ;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4.3.7 состояние здоровья обучающихся.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4.5. Для проведения мониторинга назначаются ответственные, состав которых утверждается приказом директора образовательного учреждения. В состав группы мониторинга могут входить: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-замес</w:t>
      </w:r>
      <w:r>
        <w:rPr>
          <w:rFonts w:ascii="Times New Roman" w:hAnsi="Times New Roman"/>
          <w:color w:val="333333"/>
          <w:sz w:val="28"/>
          <w:szCs w:val="28"/>
        </w:rPr>
        <w:t>титель директора по УВР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-руководители методических объединений;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-учителя-предметники;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-классные руководители;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-представители из числа родительской и ученической общественности и т.д.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4.6. Проведение процедур оценки качества обеспечивается следующим инструментарием: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Анализ школьной документации данных статических отчетов;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Анализ документации о прохождении курсов повышения квалификации;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Протоколы   прохождения ГИА,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Протоколы проведения школьного этапа Всероссийской олимпиады школьников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Анализ статистических данных промежуточной аттестации;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 xml:space="preserve">Анализ справок по </w:t>
      </w:r>
      <w:proofErr w:type="spellStart"/>
      <w:r w:rsidRPr="002323EE">
        <w:rPr>
          <w:rFonts w:ascii="Times New Roman" w:hAnsi="Times New Roman"/>
          <w:color w:val="333333"/>
          <w:sz w:val="28"/>
          <w:szCs w:val="28"/>
        </w:rPr>
        <w:t>внутришкольному</w:t>
      </w:r>
      <w:proofErr w:type="spellEnd"/>
      <w:r w:rsidRPr="002323EE">
        <w:rPr>
          <w:rFonts w:ascii="Times New Roman" w:hAnsi="Times New Roman"/>
          <w:color w:val="333333"/>
          <w:sz w:val="28"/>
          <w:szCs w:val="28"/>
        </w:rPr>
        <w:t xml:space="preserve"> контролю.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Анализ результатов анкетирования, социологических исследований родительских потребностей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lastRenderedPageBreak/>
        <w:t>Обобщение опыта работы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Анализ медицинских карт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Беседы с родителями и учащимися.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4.7. Реализация мониторинга предполагает последовательность следующих действий: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-определение и обоснование объекта мониторинга;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-сбор данных на основе согласованны</w:t>
      </w:r>
      <w:r>
        <w:rPr>
          <w:rFonts w:ascii="Times New Roman" w:hAnsi="Times New Roman"/>
          <w:color w:val="333333"/>
          <w:sz w:val="28"/>
          <w:szCs w:val="28"/>
        </w:rPr>
        <w:t>х и утверждённых на педагогическом совете методик</w:t>
      </w:r>
      <w:r w:rsidRPr="002323EE">
        <w:rPr>
          <w:rFonts w:ascii="Times New Roman" w:hAnsi="Times New Roman"/>
          <w:color w:val="333333"/>
          <w:sz w:val="28"/>
          <w:szCs w:val="28"/>
        </w:rPr>
        <w:t xml:space="preserve"> для мониторинга (тестирование, анкетирование, экспертиза и др.);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-анализ и интерпретация полученных данных в ходе мониторинга;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-выявление влияющих на качество образования факторов, принятие мер по устранению отрицательных последствий;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-распространение результатов мониторинга среди пользователей мониторинга;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-использование полученных показателей для проектирования и реализации вариативных образовательных маршрутов обучающихся;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4.8. Итоги мониторинга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4.9. Мониторинговые исследования могут обсуждаться на заседаниях педагоги</w:t>
      </w:r>
      <w:r>
        <w:rPr>
          <w:rFonts w:ascii="Times New Roman" w:hAnsi="Times New Roman"/>
          <w:color w:val="333333"/>
          <w:sz w:val="28"/>
          <w:szCs w:val="28"/>
        </w:rPr>
        <w:t>ческого совета, совещаниях при директоре, заседаниях методических объединений.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4.10. По результатам мониторинговых исследований разрабатываются рекомендации, принимаются управленческие решения, издается приказ, осуществляется планирование и прогнозирование развития образовательного учреждения.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 xml:space="preserve">4.11. Результаты анализа данных ВСОКО являются документальной основой для составления ежегодного отчета образовательного учреждения о результатах </w:t>
      </w:r>
      <w:proofErr w:type="spellStart"/>
      <w:r w:rsidRPr="002323EE">
        <w:rPr>
          <w:rFonts w:ascii="Times New Roman" w:hAnsi="Times New Roman"/>
          <w:color w:val="333333"/>
          <w:sz w:val="28"/>
          <w:szCs w:val="28"/>
        </w:rPr>
        <w:t>самообследования</w:t>
      </w:r>
      <w:proofErr w:type="spellEnd"/>
      <w:r w:rsidRPr="002323EE">
        <w:rPr>
          <w:rFonts w:ascii="Times New Roman" w:hAnsi="Times New Roman"/>
          <w:color w:val="333333"/>
          <w:sz w:val="28"/>
          <w:szCs w:val="28"/>
        </w:rPr>
        <w:t xml:space="preserve"> деятельности ОУ и публикуются на сайте ОУ.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b/>
          <w:bCs/>
          <w:color w:val="333333"/>
          <w:sz w:val="28"/>
          <w:szCs w:val="28"/>
        </w:rPr>
        <w:t>5. Показатели ВСОКО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 xml:space="preserve">Для проведения оценки качества образования из всего спектра получаемых в рамках информационной системы ВСОКО показателей определяется набор ключевых показателей, позволяющих провести сопоставительный анализ образовательной системы ОУ. Совокупность показателей ВСОКО </w:t>
      </w:r>
      <w:r w:rsidRPr="002323EE">
        <w:rPr>
          <w:rFonts w:ascii="Times New Roman" w:hAnsi="Times New Roman"/>
          <w:color w:val="333333"/>
          <w:sz w:val="28"/>
          <w:szCs w:val="28"/>
        </w:rPr>
        <w:lastRenderedPageBreak/>
        <w:t>обеспечивает возможность описания состояния системы, дает общую оценку результативности ее деятельности. Основными показателями ВСОКО являются: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5.1. Процедура оценки качества образовательных результатов учащихся. Включает в себя: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государственную итоговую аттестацию выпускников 9 класса;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-промежуточную и текущую аттестацию учащихся;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мониторинговые исследования качества знаний учащихся;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участие и результативность в школьных, муниципальных, региональных, всероссийских и других предметных олимпиадах, конкурсах, соревнованиях;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мониторинговое исследование учащихся 1 класса «Готовность к обучению в школе и адаптация»;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 xml:space="preserve">-мониторинговое исследование </w:t>
      </w:r>
      <w:proofErr w:type="spellStart"/>
      <w:r w:rsidRPr="002323EE">
        <w:rPr>
          <w:rFonts w:ascii="Times New Roman" w:hAnsi="Times New Roman"/>
          <w:color w:val="333333"/>
          <w:sz w:val="28"/>
          <w:szCs w:val="28"/>
        </w:rPr>
        <w:t>обучен</w:t>
      </w:r>
      <w:r>
        <w:rPr>
          <w:rFonts w:ascii="Times New Roman" w:hAnsi="Times New Roman"/>
          <w:color w:val="333333"/>
          <w:sz w:val="28"/>
          <w:szCs w:val="28"/>
        </w:rPr>
        <w:t>ности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и адаптации учащихся 5  класса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-мониторинговое исследование образовательных достижений учащихся на разных уровнях обучения в соответствии со школьной программой мониторинговых исследований.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В качестве индивидуальных образовательных достижений могут быть: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-образовательные достижения по отдельным предметам;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-динамика образовательных достижений;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-отношение к учебным предметам;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</w:t>
      </w:r>
      <w:proofErr w:type="spellStart"/>
      <w:r w:rsidRPr="002323EE">
        <w:rPr>
          <w:rFonts w:ascii="Times New Roman" w:hAnsi="Times New Roman"/>
          <w:color w:val="333333"/>
          <w:sz w:val="28"/>
          <w:szCs w:val="28"/>
        </w:rPr>
        <w:t>внеучебные</w:t>
      </w:r>
      <w:proofErr w:type="spellEnd"/>
      <w:r w:rsidRPr="002323EE">
        <w:rPr>
          <w:rFonts w:ascii="Times New Roman" w:hAnsi="Times New Roman"/>
          <w:color w:val="333333"/>
          <w:sz w:val="28"/>
          <w:szCs w:val="28"/>
        </w:rPr>
        <w:t xml:space="preserve"> компетентности (познавательные, социальные, информационные и т.д.);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-удовлетворенность образованием;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-степень участия в образовательном процессе (активность работы на уроке, участие во внеурочной работе и т.д.);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-дальнейшее образование выпускника (трудоустройство).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5.2. Процедура оценки профессиональной компетентности педагогов и их деятельности по обеспечению требуемого качества образования: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-новая система аттестации педагогических работников;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-отношение педагога к инновационной работе;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-отношение и готовность к повышению педагогического мастерства (систематичность прохождения курсов, участие в работе методических объединений, участие в семинарах, совещаниях, конкурсах профессионального мастер</w:t>
      </w:r>
      <w:r>
        <w:rPr>
          <w:rFonts w:ascii="Times New Roman" w:hAnsi="Times New Roman"/>
          <w:color w:val="333333"/>
          <w:sz w:val="28"/>
          <w:szCs w:val="28"/>
        </w:rPr>
        <w:t>ства</w:t>
      </w:r>
      <w:r w:rsidRPr="002323EE">
        <w:rPr>
          <w:rFonts w:ascii="Times New Roman" w:hAnsi="Times New Roman"/>
          <w:color w:val="333333"/>
          <w:sz w:val="28"/>
          <w:szCs w:val="28"/>
        </w:rPr>
        <w:t>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lastRenderedPageBreak/>
        <w:t>-знание и использование современных педагогических методик и технологий (в т.ч. коммуникативных и информационно-коммуникативных);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-образовательные достижения обучающихся (качественная успеваемость, отличники, медалисты; победители олимпиад, конкурсов, смотров, фестивалей и т.д.);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 xml:space="preserve">-подготовка и </w:t>
      </w:r>
      <w:r>
        <w:rPr>
          <w:rFonts w:ascii="Times New Roman" w:hAnsi="Times New Roman"/>
          <w:color w:val="333333"/>
          <w:sz w:val="28"/>
          <w:szCs w:val="28"/>
        </w:rPr>
        <w:t>участие в качестве экспертов ОГЭ, аттестационных комиссий, жюри и т.д.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-участие в профессиональных конкурсах разного уровня;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-качество образования по предмету.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5.3. Процедура оценки качества организации образовательного процесса: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-результаты лицензирования и государственной аккредитации;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-эффективность механизмов самооценки и внешней оценки деятельности путем анализа ежегодных публичных докладов;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-программно-информационное обеспечение, наличие Интернета, эффективность его использования в учебном процессе;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-оснащенность учебных кабинетов современным оборудованием, средствами обучения и мебелью;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-обеспеченность методической и учебной литературой;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-оценка соответствия службы охраны труда и обеспечение безопасности (ТБ, ОТ, ППБ, ДДД, производственной санитарии, антитеррористической безопасности, требования нормативных документов);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оценка состояния условий обучения нормативам и требованиям СанПиН 2.4.2.2821-10;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диагностика уровня т</w:t>
      </w:r>
      <w:r>
        <w:rPr>
          <w:rFonts w:ascii="Times New Roman" w:hAnsi="Times New Roman"/>
          <w:color w:val="333333"/>
          <w:sz w:val="28"/>
          <w:szCs w:val="28"/>
        </w:rPr>
        <w:t>ревожности обучающихся 1, 5 классов в период адаптации;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оценку сохранения контингента учащихся  на всех уровнях обучения;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анализ результатов дальнейшего трудоустройства выпускников;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-оценку открытости школы для родителей и общественных организаций, анкетирование родителей.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5.4. Процедура оценки системы дополнительного образования: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-степень соответствия программ дополнительного образования нормативным требованиям;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-реализация направленности программ дополнительного образования;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-доля учащихся (%), охваченных дополнительным образованием;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lastRenderedPageBreak/>
        <w:t>-количество предоставляемых школой дополнительных образовательных услуг и охват ими учащихся;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-заинтересованность родителей и учащихся в дополнительных образовательных услугах;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-степень соответствия количества и качества дополнительных образовательных услуг запросам родителей и учащихся;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-результативность предоставляемых образовательных услуг (наличие победителей олимпиад, конкурсов, соревнований, фестивалей и т.д.);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-применимость полученных знаний и умений на практике.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5.5. Процедура оценки качества воспитательной работы включает в себя: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-степень вовлеченности в воспитательный процесс педагогического коллектива и родителей;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-качество планирования воспитательной работы;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-охват учащихся таким содержанием деятельности, которая соответствует их интересам и потребностям;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-наличие детского самоуправления;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-удовлетворенность учащихся и родителей воспитательным процессом;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-исследование уровня воспитанности обучающихся;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-положительная динамика количества правонарушений и преступлений учащихся.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5.6. Процедура оценки комфортности обучения: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-оценку соответствия службы охраны труда и обеспечения безопасности (техники безопасности, охраны труда, противопожарной безопасности, производственной санитарии, антитеррористической защищенности) требованиям нормативных документов;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-оценку состояния условий обучения требованиям СанПиН 2.4.2.2821-10 (к размещению школы, земельному участку, зданию, оборудованию помещений, воздушно-тепловому режиму, искусственному и естественному освещению, водоснабжению и канализации, режиму общеобразовательного процесса, организации медицинского обслуживания, организации питания);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-оценку морально-психологического климата.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5.7. Процедура оценки здоровья обучающихся: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-регулярность и качество проведения санитарно-эпидемиологических профилактических мероприятий;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оценку заболеваемости обучающихся, педагогических и других работников школы;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lastRenderedPageBreak/>
        <w:t>-оценку эффективности оздоровительной работы (</w:t>
      </w:r>
      <w:proofErr w:type="spellStart"/>
      <w:r w:rsidRPr="002323EE">
        <w:rPr>
          <w:rFonts w:ascii="Times New Roman" w:hAnsi="Times New Roman"/>
          <w:color w:val="333333"/>
          <w:sz w:val="28"/>
          <w:szCs w:val="28"/>
        </w:rPr>
        <w:t>здоровьесберегающие</w:t>
      </w:r>
      <w:proofErr w:type="spellEnd"/>
      <w:r w:rsidRPr="002323EE">
        <w:rPr>
          <w:rFonts w:ascii="Times New Roman" w:hAnsi="Times New Roman"/>
          <w:color w:val="333333"/>
          <w:sz w:val="28"/>
          <w:szCs w:val="28"/>
        </w:rPr>
        <w:t xml:space="preserve"> программы, режим дня, организация отдыха и оздоровления детей в каникулярное время);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оценку состояния физкультурно-оздоровительной работы;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диагностика состояния здоровья обучающихся.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5.8. Процедура оценки организации питания: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-Количество учащихся получающих горячее питание за счет бюджетных средств и средств родителей;</w:t>
      </w:r>
    </w:p>
    <w:p w:rsidR="008D272C" w:rsidRPr="002323EE" w:rsidRDefault="008D272C" w:rsidP="008D272C">
      <w:pPr>
        <w:spacing w:after="0"/>
        <w:rPr>
          <w:rFonts w:ascii="Times New Roman" w:hAnsi="Times New Roman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- наличие претензий к качеству и ассортименту питания;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соблюдение нормативов и требований СанПиН. 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 xml:space="preserve">-наличие </w:t>
      </w:r>
      <w:proofErr w:type="spellStart"/>
      <w:r w:rsidRPr="002323EE">
        <w:rPr>
          <w:rFonts w:ascii="Times New Roman" w:hAnsi="Times New Roman"/>
          <w:color w:val="333333"/>
          <w:sz w:val="28"/>
          <w:szCs w:val="28"/>
        </w:rPr>
        <w:t>соотвествующей</w:t>
      </w:r>
      <w:proofErr w:type="spellEnd"/>
      <w:r w:rsidRPr="002323EE">
        <w:rPr>
          <w:rFonts w:ascii="Times New Roman" w:hAnsi="Times New Roman"/>
          <w:color w:val="333333"/>
          <w:sz w:val="28"/>
          <w:szCs w:val="28"/>
        </w:rPr>
        <w:t xml:space="preserve"> документации по питанию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5.9. Процедура оценки качества материально-технического обеспечения образовательного процесса: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наличие и достаточность мультимедийной техники, её соответствия современным требованиям;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программно-информационное обеспечение, наличие Интернета, эффективность использования в учебном процессе;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оснащенность учебных кабинетов современным оборудованием, средствами обучения и мебелью;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обеспеченность методической и учебной литературой.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5.10. Процедура оценки качества финансово-экономической деятельности: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-оценку своевременности, объективности и открытости введения новой системы оплаты труда;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анализ штатного расписания;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анализ наполняемости классов;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анализ  плана финансово-хозяйственной деятельности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b/>
          <w:bCs/>
          <w:color w:val="333333"/>
          <w:sz w:val="28"/>
          <w:szCs w:val="28"/>
        </w:rPr>
        <w:t>6. Общественное участие в оценке и контроле качества образования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6.1.Придание гласности и открытости результатам оценки качества образования осуществляется путем предоставления информации: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 основным потребителям результатов ВСОКО;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-средствам массовой информации по отдельным направлениям работы;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-размещение аналитических материалов, результатов оценки качества образования на официальном сайте образовательной организации.</w:t>
      </w:r>
    </w:p>
    <w:p w:rsidR="008D272C" w:rsidRPr="002323EE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lastRenderedPageBreak/>
        <w:t>6.2. Внутренняя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 реализацию процедур контроля и оценки качества образования. </w:t>
      </w:r>
    </w:p>
    <w:p w:rsidR="008D272C" w:rsidRPr="00664091" w:rsidRDefault="008D272C" w:rsidP="008D272C">
      <w:pPr>
        <w:shd w:val="clear" w:color="auto" w:fill="FFFFFF"/>
        <w:spacing w:before="150" w:after="150" w:line="270" w:lineRule="atLeast"/>
        <w:rPr>
          <w:rFonts w:ascii="Times New Roman" w:hAnsi="Times New Roman"/>
          <w:color w:val="333333"/>
          <w:sz w:val="28"/>
          <w:szCs w:val="28"/>
        </w:rPr>
      </w:pPr>
      <w:r w:rsidRPr="002323EE">
        <w:rPr>
          <w:rFonts w:ascii="Times New Roman" w:hAnsi="Times New Roman"/>
          <w:color w:val="333333"/>
          <w:sz w:val="28"/>
          <w:szCs w:val="28"/>
        </w:rPr>
        <w:t>Периодичность проведения оценки качества образования определены циклограммой</w:t>
      </w:r>
      <w:r>
        <w:rPr>
          <w:rFonts w:ascii="Times New Roman" w:hAnsi="Times New Roman"/>
          <w:color w:val="333333"/>
          <w:sz w:val="28"/>
          <w:szCs w:val="28"/>
        </w:rPr>
        <w:t>.</w:t>
      </w:r>
    </w:p>
    <w:p w:rsidR="003C4370" w:rsidRDefault="003C4370"/>
    <w:sectPr w:rsidR="003C4370" w:rsidSect="0029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272C"/>
    <w:rsid w:val="002973FE"/>
    <w:rsid w:val="003C4370"/>
    <w:rsid w:val="004959A8"/>
    <w:rsid w:val="00715AF0"/>
    <w:rsid w:val="008D272C"/>
    <w:rsid w:val="00CD2E95"/>
    <w:rsid w:val="00EA3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D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3632</Words>
  <Characters>20707</Characters>
  <Application>Microsoft Office Word</Application>
  <DocSecurity>0</DocSecurity>
  <Lines>172</Lines>
  <Paragraphs>48</Paragraphs>
  <ScaleCrop>false</ScaleCrop>
  <Company>Reanimator Extreme Edition</Company>
  <LinksUpToDate>false</LinksUpToDate>
  <CharactersWithSpaces>24291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товла</dc:creator>
  <cp:keywords/>
  <dc:description/>
  <cp:lastModifiedBy>товла</cp:lastModifiedBy>
  <cp:revision>7</cp:revision>
  <dcterms:created xsi:type="dcterms:W3CDTF">2018-01-22T17:47:00Z</dcterms:created>
  <dcterms:modified xsi:type="dcterms:W3CDTF">2022-11-30T08:10:00Z</dcterms:modified>
</cp:coreProperties>
</file>