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2" w:rsidRDefault="00DE2042"/>
    <w:p w:rsidR="00DC0E71" w:rsidRPr="00DC0E71" w:rsidRDefault="00DC0E71" w:rsidP="00DC0E71">
      <w:pPr>
        <w:spacing w:after="0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</w:pPr>
      <w:r w:rsidRPr="00DC0E71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Прием в 1 класс на 2025/2026 учебный год</w:t>
      </w:r>
    </w:p>
    <w:p w:rsidR="00DC0E71" w:rsidRPr="00DC0E71" w:rsidRDefault="00DC0E71" w:rsidP="00DC0E71">
      <w:pPr>
        <w:spacing w:after="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Montserrat" w:eastAsia="Times New Roman" w:hAnsi="Montserrat" w:cs="Times New Roman"/>
          <w:noProof/>
          <w:color w:val="273350"/>
          <w:sz w:val="48"/>
          <w:szCs w:val="48"/>
          <w:lang w:eastAsia="ru-RU"/>
        </w:rPr>
        <w:lastRenderedPageBreak/>
        <w:drawing>
          <wp:anchor distT="0" distB="0" distL="0" distR="0" simplePos="0" relativeHeight="251661312" behindDoc="0" locked="0" layoutInCell="1" allowOverlap="0" wp14:anchorId="0A0206D5" wp14:editId="0ACCC23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7620000"/>
            <wp:effectExtent l="0" t="0" r="0" b="0"/>
            <wp:wrapSquare wrapText="bothSides"/>
            <wp:docPr id="1" name="Рисунок 1" descr="https://gendergen.educhr.ru/index.php?component=download&amp;file=1d0f5fb30d2d01dc02188c5b5ea1f2fe77adcd5562ea6502a3105592fd363a28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0f5fb30d2d01dc02188c5b5ea1f2fe77adcd5562ea6502a3105592fd363a28" descr="https://gendergen.educhr.ru/index.php?component=download&amp;file=1d0f5fb30d2d01dc02188c5b5ea1f2fe77adcd5562ea6502a3105592fd363a28&amp;view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E71">
        <w:rPr>
          <w:rFonts w:ascii="Book Antiqua" w:eastAsia="Times New Roman" w:hAnsi="Book Antiqua" w:cs="Times New Roman"/>
          <w:color w:val="273350"/>
          <w:sz w:val="23"/>
          <w:szCs w:val="23"/>
          <w:lang w:eastAsia="ru-RU"/>
        </w:rPr>
        <w:t> </w:t>
      </w:r>
      <w:r w:rsidRPr="00DC0E71">
        <w:rPr>
          <w:rFonts w:ascii="Book Antiqua" w:eastAsia="Times New Roman" w:hAnsi="Book Antiqua" w:cs="Times New Roman"/>
          <w:b/>
          <w:bCs/>
          <w:color w:val="7030A0"/>
          <w:sz w:val="36"/>
          <w:szCs w:val="36"/>
          <w:lang w:eastAsia="ru-RU"/>
        </w:rPr>
        <w:t>Прием в 1 класс на 2025-2026 учебный год</w:t>
      </w:r>
    </w:p>
    <w:p w:rsidR="00DC0E71" w:rsidRPr="00DC0E71" w:rsidRDefault="00DC0E71" w:rsidP="00DC0E71">
      <w:pPr>
        <w:spacing w:before="100" w:beforeAutospacing="1" w:after="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b/>
          <w:bCs/>
          <w:color w:val="1F497D"/>
          <w:sz w:val="28"/>
          <w:szCs w:val="28"/>
          <w:lang w:eastAsia="ru-RU"/>
        </w:rPr>
        <w:lastRenderedPageBreak/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· Приказом </w:t>
      </w:r>
      <w:proofErr w:type="spellStart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Минпросвещения</w:t>
      </w:r>
      <w:proofErr w:type="spellEnd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 ФЗ-273 от 2012 года «Об образовании в Российской Федерации».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· Последние изменения в порядок зачисления детей в первый класс внес Приказ </w:t>
      </w:r>
      <w:proofErr w:type="spellStart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Минпросвещения</w:t>
      </w:r>
      <w:proofErr w:type="spellEnd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 России от 4 марта 2025 г. № 171.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b/>
          <w:bCs/>
          <w:color w:val="1F497D"/>
          <w:sz w:val="28"/>
          <w:szCs w:val="28"/>
          <w:lang w:eastAsia="ru-RU"/>
        </w:rPr>
        <w:t>Что продолжится 2025 году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Изменения порядка зачисления ребенка в школу по сравнению с 2024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proofErr w:type="gramStart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·  военнослужащих</w:t>
      </w:r>
      <w:proofErr w:type="gramEnd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;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· добровольцев;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 · сотрудников </w:t>
      </w:r>
      <w:proofErr w:type="spellStart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Росгвардии</w:t>
      </w:r>
      <w:proofErr w:type="spellEnd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.</w:t>
      </w:r>
    </w:p>
    <w:p w:rsidR="00DC0E71" w:rsidRPr="00DC0E71" w:rsidRDefault="00DC0E71" w:rsidP="00DC0E71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b/>
          <w:bCs/>
          <w:color w:val="1F497D"/>
          <w:sz w:val="28"/>
          <w:szCs w:val="28"/>
          <w:lang w:eastAsia="ru-RU"/>
        </w:rPr>
        <w:t>Когда подавать заявление о зачислении ребенка в первый класс</w:t>
      </w:r>
    </w:p>
    <w:p w:rsidR="00DC0E71" w:rsidRPr="00DC0E71" w:rsidRDefault="00DC0E71" w:rsidP="00DC0E71">
      <w:pPr>
        <w:spacing w:before="100" w:beforeAutospacing="1" w:after="0" w:line="240" w:lineRule="auto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С 2023 года муниципалитеты и школы вправе самостоятельно определять дату старта приемной кампании в 1 класс. Зачисление должно начаться не позднее 1 апреля. Большинство регионов будут принимать заявления </w:t>
      </w:r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lastRenderedPageBreak/>
        <w:t>от будущих школьников в 1 класс в привычные даты — с 1 апреля по 5 сентября. Прием детей в 1 класс проходит в два этапа. Первый этап – с 1 апреля 2025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Вне очереди (</w:t>
      </w:r>
      <w:proofErr w:type="gramStart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>в школы</w:t>
      </w:r>
      <w:proofErr w:type="gramEnd"/>
      <w:r w:rsidRPr="00DC0E71">
        <w:rPr>
          <w:rFonts w:ascii="Book Antiqua" w:eastAsia="Times New Roman" w:hAnsi="Book Antiqua" w:cs="Times New Roman"/>
          <w:color w:val="1F497D"/>
          <w:sz w:val="28"/>
          <w:szCs w:val="28"/>
          <w:lang w:eastAsia="ru-RU"/>
        </w:rPr>
        <w:t xml:space="preserve"> имеющие интернат) зачисляют детей сотрудников</w:t>
      </w:r>
    </w:p>
    <w:p w:rsidR="00DC0E71" w:rsidRPr="00DC0E71" w:rsidRDefault="00DC0E71" w:rsidP="00DC0E71">
      <w:pPr>
        <w:spacing w:before="100" w:beforeAutospacing="1" w:after="0" w:line="240" w:lineRule="auto"/>
        <w:textAlignment w:val="baseline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DC0E71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</w:p>
    <w:p w:rsidR="00DC0E71" w:rsidRDefault="00DC0E71" w:rsidP="00DC0E71">
      <w:r w:rsidRPr="00DC0E71">
        <w:rPr>
          <w:rFonts w:ascii="Book Antiqua" w:eastAsia="Times New Roman" w:hAnsi="Book Antiqua" w:cs="Times New Roman"/>
          <w:b/>
          <w:bCs/>
          <w:color w:val="002060"/>
          <w:sz w:val="28"/>
          <w:szCs w:val="28"/>
          <w:lang w:eastAsia="ru-RU"/>
        </w:rPr>
        <w:t xml:space="preserve">Количество мест для приема детей в первый класс 2025 - 2026 учебного года - 15 </w:t>
      </w:r>
      <w:proofErr w:type="spellStart"/>
      <w:r w:rsidRPr="00DC0E71">
        <w:rPr>
          <w:rFonts w:ascii="Book Antiqua" w:eastAsia="Times New Roman" w:hAnsi="Book Antiqua" w:cs="Times New Roman"/>
          <w:b/>
          <w:bCs/>
          <w:color w:val="002060"/>
          <w:sz w:val="28"/>
          <w:szCs w:val="28"/>
          <w:lang w:eastAsia="ru-RU"/>
        </w:rPr>
        <w:t>челове</w:t>
      </w:r>
      <w:bookmarkStart w:id="0" w:name="_GoBack"/>
      <w:bookmarkEnd w:id="0"/>
      <w:proofErr w:type="spellEnd"/>
    </w:p>
    <w:sectPr w:rsidR="00DC0E71" w:rsidSect="00DC0E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A1"/>
    <w:rsid w:val="006B0BA1"/>
    <w:rsid w:val="00DC0E71"/>
    <w:rsid w:val="00D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1EEA"/>
  <w15:chartTrackingRefBased/>
  <w15:docId w15:val="{37476014-B437-4255-9FBD-049C7B2F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0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0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2025-04-03T16:51:00Z</dcterms:created>
  <dcterms:modified xsi:type="dcterms:W3CDTF">2025-04-03T16:52:00Z</dcterms:modified>
</cp:coreProperties>
</file>