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F2" w:rsidRPr="002D56BA" w:rsidRDefault="009A28F2" w:rsidP="009A28F2">
      <w:pPr>
        <w:pStyle w:val="10"/>
        <w:spacing w:before="0" w:beforeAutospacing="0" w:after="0" w:afterAutospacing="0"/>
        <w:jc w:val="center"/>
        <w:rPr>
          <w:b/>
          <w:sz w:val="36"/>
          <w:szCs w:val="36"/>
        </w:rPr>
      </w:pPr>
      <w:r w:rsidRPr="002D56BA">
        <w:rPr>
          <w:b/>
          <w:sz w:val="36"/>
          <w:szCs w:val="36"/>
        </w:rPr>
        <w:t>Муниципальное бюджетное общеобразовательное учреждение</w:t>
      </w:r>
    </w:p>
    <w:p w:rsidR="009A28F2" w:rsidRDefault="009A28F2" w:rsidP="009A28F2">
      <w:pPr>
        <w:pStyle w:val="10"/>
        <w:spacing w:before="0" w:beforeAutospacing="0" w:after="0" w:afterAutospacing="0"/>
        <w:ind w:left="-567"/>
        <w:jc w:val="center"/>
        <w:rPr>
          <w:b/>
          <w:sz w:val="40"/>
          <w:szCs w:val="40"/>
        </w:rPr>
      </w:pPr>
      <w:r w:rsidRPr="002D56BA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 xml:space="preserve">МБОУ «ООШ с </w:t>
      </w:r>
      <w:proofErr w:type="spellStart"/>
      <w:r>
        <w:rPr>
          <w:b/>
          <w:sz w:val="40"/>
          <w:szCs w:val="40"/>
        </w:rPr>
        <w:t>Девлатби-Хутор</w:t>
      </w:r>
      <w:proofErr w:type="spellEnd"/>
      <w:r>
        <w:rPr>
          <w:b/>
          <w:sz w:val="40"/>
          <w:szCs w:val="40"/>
        </w:rPr>
        <w:t>»</w:t>
      </w:r>
      <w:r w:rsidRPr="002D56BA">
        <w:rPr>
          <w:b/>
          <w:sz w:val="40"/>
          <w:szCs w:val="40"/>
        </w:rPr>
        <w:t>»</w:t>
      </w:r>
    </w:p>
    <w:p w:rsidR="009A28F2" w:rsidRDefault="009A28F2" w:rsidP="009A28F2">
      <w:pPr>
        <w:pStyle w:val="10"/>
        <w:spacing w:before="0" w:beforeAutospacing="0" w:after="0" w:afterAutospacing="0"/>
        <w:ind w:left="-567"/>
        <w:jc w:val="center"/>
        <w:rPr>
          <w:b/>
          <w:sz w:val="40"/>
          <w:szCs w:val="40"/>
        </w:rPr>
      </w:pPr>
    </w:p>
    <w:p w:rsidR="009A28F2" w:rsidRPr="002D56BA" w:rsidRDefault="009A28F2" w:rsidP="009A28F2">
      <w:pPr>
        <w:pStyle w:val="10"/>
        <w:spacing w:before="0" w:beforeAutospacing="0" w:after="0" w:afterAutospacing="0"/>
        <w:ind w:left="-567"/>
        <w:jc w:val="center"/>
        <w:rPr>
          <w:b/>
          <w:sz w:val="16"/>
          <w:szCs w:val="16"/>
        </w:rPr>
      </w:pPr>
    </w:p>
    <w:p w:rsidR="009A28F2" w:rsidRPr="002D56BA" w:rsidRDefault="009A28F2" w:rsidP="009A28F2">
      <w:pPr>
        <w:pStyle w:val="ac"/>
        <w:spacing w:before="0" w:after="0"/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8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3119"/>
        <w:gridCol w:w="3827"/>
      </w:tblGrid>
      <w:tr w:rsidR="009A28F2" w:rsidRPr="002D56BA" w:rsidTr="00EA641F">
        <w:trPr>
          <w:trHeight w:val="2145"/>
        </w:trPr>
        <w:tc>
          <w:tcPr>
            <w:tcW w:w="3969" w:type="dxa"/>
          </w:tcPr>
          <w:p w:rsidR="009A28F2" w:rsidRPr="002D56BA" w:rsidRDefault="009A28F2" w:rsidP="00EA641F">
            <w:pPr>
              <w:pStyle w:val="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СОГЛАСОВАНА</w:t>
            </w:r>
          </w:p>
          <w:p w:rsidR="009A28F2" w:rsidRPr="002D56BA" w:rsidRDefault="009A28F2" w:rsidP="00EA641F">
            <w:pPr>
              <w:pStyle w:val="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</w:t>
            </w:r>
          </w:p>
          <w:p w:rsidR="009A28F2" w:rsidRPr="002D56BA" w:rsidRDefault="009A28F2" w:rsidP="00EA641F">
            <w:pPr>
              <w:pStyle w:val="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Методического совета                             </w:t>
            </w:r>
          </w:p>
          <w:p w:rsidR="009A28F2" w:rsidRPr="002D56BA" w:rsidRDefault="009A28F2" w:rsidP="00EA641F">
            <w:pPr>
              <w:pStyle w:val="2"/>
              <w:spacing w:before="0" w:after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_________             </w:t>
            </w: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Т.А.</w:t>
            </w:r>
          </w:p>
          <w:p w:rsidR="009A28F2" w:rsidRPr="002D56BA" w:rsidRDefault="009A28F2" w:rsidP="00EA641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56BA">
              <w:rPr>
                <w:rFonts w:ascii="Times New Roman" w:hAnsi="Times New Roman"/>
                <w:b/>
                <w:i/>
                <w:sz w:val="28"/>
                <w:szCs w:val="28"/>
              </w:rPr>
              <w:t>Протокол МС №______</w:t>
            </w:r>
          </w:p>
          <w:p w:rsidR="009A28F2" w:rsidRPr="002D56BA" w:rsidRDefault="009A28F2" w:rsidP="00EA641F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D56BA">
              <w:rPr>
                <w:rFonts w:ascii="Times New Roman" w:hAnsi="Times New Roman"/>
                <w:b/>
                <w:i/>
                <w:sz w:val="28"/>
                <w:szCs w:val="28"/>
              </w:rPr>
              <w:t>от «    »___________202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2D56BA">
              <w:rPr>
                <w:rFonts w:ascii="Times New Roman" w:hAnsi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119" w:type="dxa"/>
          </w:tcPr>
          <w:p w:rsidR="009A28F2" w:rsidRPr="002D56BA" w:rsidRDefault="009A28F2" w:rsidP="00EA641F">
            <w:pPr>
              <w:pStyle w:val="2"/>
              <w:spacing w:before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Рассмотрено </w:t>
            </w:r>
          </w:p>
          <w:p w:rsidR="009A28F2" w:rsidRPr="002D56BA" w:rsidRDefault="009A28F2" w:rsidP="00EA641F">
            <w:pPr>
              <w:pStyle w:val="2"/>
              <w:spacing w:before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 заседании </w:t>
            </w:r>
          </w:p>
          <w:p w:rsidR="009A28F2" w:rsidRPr="002D56BA" w:rsidRDefault="009A28F2" w:rsidP="00EA641F">
            <w:pPr>
              <w:pStyle w:val="2"/>
              <w:spacing w:before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педагогического совета </w:t>
            </w:r>
          </w:p>
          <w:p w:rsidR="009A28F2" w:rsidRPr="002D56BA" w:rsidRDefault="009A28F2" w:rsidP="00EA641F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56BA">
              <w:rPr>
                <w:rFonts w:ascii="Times New Roman" w:hAnsi="Times New Roman"/>
                <w:b/>
                <w:i/>
                <w:sz w:val="28"/>
                <w:szCs w:val="28"/>
              </w:rPr>
              <w:t>Протокол №______</w:t>
            </w:r>
          </w:p>
          <w:p w:rsidR="009A28F2" w:rsidRPr="002D56BA" w:rsidRDefault="009A28F2" w:rsidP="00EA641F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D56BA">
              <w:rPr>
                <w:rFonts w:ascii="Times New Roman" w:hAnsi="Times New Roman"/>
                <w:b/>
                <w:i/>
                <w:sz w:val="28"/>
                <w:szCs w:val="28"/>
              </w:rPr>
              <w:t>от «    »________202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2D56BA">
              <w:rPr>
                <w:rFonts w:ascii="Times New Roman" w:hAnsi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827" w:type="dxa"/>
          </w:tcPr>
          <w:p w:rsidR="009A28F2" w:rsidRPr="002D56BA" w:rsidRDefault="009A28F2" w:rsidP="00EA641F">
            <w:pPr>
              <w:pStyle w:val="2"/>
              <w:spacing w:before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9A28F2" w:rsidRPr="002D56BA" w:rsidRDefault="009A28F2" w:rsidP="00EA641F">
            <w:pPr>
              <w:pStyle w:val="2"/>
              <w:spacing w:before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  <w:p w:rsidR="009A28F2" w:rsidRPr="002D56BA" w:rsidRDefault="009A28F2" w:rsidP="00EA641F">
            <w:pPr>
              <w:pStyle w:val="2"/>
              <w:spacing w:before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Д.А.Махматханова</w:t>
            </w:r>
            <w:proofErr w:type="spellEnd"/>
          </w:p>
          <w:p w:rsidR="009A28F2" w:rsidRPr="002D56BA" w:rsidRDefault="009A28F2" w:rsidP="00EA641F">
            <w:pPr>
              <w:pStyle w:val="2"/>
              <w:spacing w:before="0"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>Приказ №______</w:t>
            </w:r>
          </w:p>
          <w:p w:rsidR="009A28F2" w:rsidRPr="002D56BA" w:rsidRDefault="009A28F2" w:rsidP="00EA641F">
            <w:pPr>
              <w:pStyle w:val="2"/>
              <w:spacing w:before="0"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9A28F2" w:rsidRPr="002D56BA" w:rsidRDefault="009A28F2" w:rsidP="00EA641F">
            <w:pPr>
              <w:pStyle w:val="2"/>
              <w:spacing w:before="0"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>от «    »___________202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2D56BA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:rsidR="009A28F2" w:rsidRPr="002D56BA" w:rsidRDefault="009A28F2" w:rsidP="009A28F2">
      <w:pPr>
        <w:pStyle w:val="ac"/>
        <w:spacing w:before="0" w:after="0"/>
        <w:rPr>
          <w:rFonts w:ascii="Times New Roman" w:hAnsi="Times New Roman"/>
          <w:sz w:val="16"/>
          <w:szCs w:val="16"/>
        </w:rPr>
      </w:pPr>
    </w:p>
    <w:p w:rsidR="009A28F2" w:rsidRDefault="009A28F2" w:rsidP="009A28F2">
      <w:pPr>
        <w:pStyle w:val="ac"/>
        <w:spacing w:before="0" w:after="0"/>
        <w:rPr>
          <w:rFonts w:ascii="Times New Roman" w:hAnsi="Times New Roman"/>
          <w:sz w:val="24"/>
          <w:szCs w:val="24"/>
        </w:rPr>
      </w:pPr>
    </w:p>
    <w:p w:rsidR="009A28F2" w:rsidRDefault="009A28F2" w:rsidP="009A28F2">
      <w:pPr>
        <w:pStyle w:val="ac"/>
        <w:spacing w:before="0" w:after="0"/>
        <w:rPr>
          <w:rFonts w:ascii="Times New Roman" w:hAnsi="Times New Roman"/>
          <w:sz w:val="24"/>
          <w:szCs w:val="24"/>
        </w:rPr>
      </w:pPr>
    </w:p>
    <w:p w:rsidR="009A28F2" w:rsidRDefault="009A28F2" w:rsidP="009A28F2">
      <w:pPr>
        <w:pStyle w:val="ac"/>
        <w:spacing w:before="0" w:after="0"/>
        <w:rPr>
          <w:rFonts w:ascii="Times New Roman" w:hAnsi="Times New Roman"/>
          <w:sz w:val="24"/>
          <w:szCs w:val="24"/>
        </w:rPr>
      </w:pPr>
    </w:p>
    <w:p w:rsidR="009A28F2" w:rsidRDefault="009A28F2" w:rsidP="009A28F2">
      <w:pPr>
        <w:pStyle w:val="ac"/>
        <w:spacing w:before="0" w:after="0"/>
        <w:rPr>
          <w:rFonts w:ascii="Times New Roman" w:hAnsi="Times New Roman"/>
          <w:sz w:val="24"/>
          <w:szCs w:val="24"/>
        </w:rPr>
      </w:pPr>
    </w:p>
    <w:p w:rsidR="009A28F2" w:rsidRDefault="009A28F2" w:rsidP="009A28F2">
      <w:pPr>
        <w:pStyle w:val="ac"/>
        <w:spacing w:before="0" w:after="0"/>
        <w:rPr>
          <w:rFonts w:ascii="Times New Roman" w:hAnsi="Times New Roman"/>
          <w:sz w:val="24"/>
          <w:szCs w:val="24"/>
        </w:rPr>
      </w:pPr>
    </w:p>
    <w:p w:rsidR="009A28F2" w:rsidRDefault="009A28F2" w:rsidP="009A28F2">
      <w:pPr>
        <w:pStyle w:val="ac"/>
        <w:spacing w:before="0" w:after="0"/>
        <w:rPr>
          <w:rFonts w:ascii="Times New Roman" w:hAnsi="Times New Roman"/>
          <w:sz w:val="24"/>
          <w:szCs w:val="24"/>
        </w:rPr>
      </w:pPr>
    </w:p>
    <w:p w:rsidR="009A28F2" w:rsidRPr="009A28F2" w:rsidRDefault="009A28F2" w:rsidP="009A28F2">
      <w:pPr>
        <w:pStyle w:val="a9"/>
        <w:jc w:val="center"/>
        <w:rPr>
          <w:rFonts w:ascii="Times New Roman" w:hAnsi="Times New Roman" w:cs="Times New Roman"/>
          <w:sz w:val="52"/>
          <w:szCs w:val="52"/>
        </w:rPr>
      </w:pPr>
      <w:r w:rsidRPr="009A28F2">
        <w:rPr>
          <w:rFonts w:ascii="Times New Roman" w:hAnsi="Times New Roman" w:cs="Times New Roman"/>
          <w:sz w:val="52"/>
          <w:szCs w:val="52"/>
        </w:rPr>
        <w:t xml:space="preserve">Рабочая  программа </w:t>
      </w:r>
    </w:p>
    <w:p w:rsidR="009A28F2" w:rsidRPr="009A28F2" w:rsidRDefault="009A28F2" w:rsidP="009A28F2">
      <w:pPr>
        <w:pStyle w:val="a9"/>
        <w:jc w:val="center"/>
        <w:rPr>
          <w:rFonts w:ascii="Times New Roman" w:hAnsi="Times New Roman" w:cs="Times New Roman"/>
          <w:sz w:val="52"/>
          <w:szCs w:val="52"/>
        </w:rPr>
      </w:pPr>
      <w:r w:rsidRPr="009A28F2">
        <w:rPr>
          <w:rFonts w:ascii="Times New Roman" w:hAnsi="Times New Roman" w:cs="Times New Roman"/>
          <w:sz w:val="52"/>
          <w:szCs w:val="52"/>
        </w:rPr>
        <w:t xml:space="preserve"> курса </w:t>
      </w:r>
      <w:r w:rsidRPr="009A28F2">
        <w:rPr>
          <w:rFonts w:ascii="Times New Roman" w:hAnsi="Times New Roman" w:cs="Times New Roman"/>
          <w:color w:val="000000"/>
          <w:sz w:val="52"/>
          <w:szCs w:val="52"/>
        </w:rPr>
        <w:t>развития социальной активности учащихся начальных классов</w:t>
      </w:r>
    </w:p>
    <w:p w:rsidR="009A28F2" w:rsidRPr="009A28F2" w:rsidRDefault="009A28F2" w:rsidP="009A28F2">
      <w:pPr>
        <w:pStyle w:val="a9"/>
        <w:jc w:val="center"/>
        <w:rPr>
          <w:rFonts w:ascii="Times New Roman" w:hAnsi="Times New Roman" w:cs="Times New Roman"/>
          <w:sz w:val="52"/>
          <w:szCs w:val="52"/>
        </w:rPr>
      </w:pPr>
      <w:r w:rsidRPr="009A28F2">
        <w:rPr>
          <w:rFonts w:ascii="Times New Roman" w:hAnsi="Times New Roman" w:cs="Times New Roman"/>
          <w:sz w:val="52"/>
          <w:szCs w:val="52"/>
        </w:rPr>
        <w:t>«Орлята России»</w:t>
      </w:r>
    </w:p>
    <w:p w:rsidR="009A28F2" w:rsidRDefault="009A28F2" w:rsidP="009A28F2">
      <w:pPr>
        <w:pStyle w:val="a9"/>
        <w:jc w:val="center"/>
        <w:rPr>
          <w:rFonts w:ascii="Times New Roman" w:hAnsi="Times New Roman" w:cs="Times New Roman"/>
          <w:sz w:val="52"/>
          <w:szCs w:val="52"/>
        </w:rPr>
      </w:pPr>
      <w:r w:rsidRPr="009A28F2">
        <w:rPr>
          <w:rFonts w:ascii="Times New Roman" w:hAnsi="Times New Roman" w:cs="Times New Roman"/>
          <w:sz w:val="52"/>
          <w:szCs w:val="52"/>
        </w:rPr>
        <w:t xml:space="preserve">\2–3 </w:t>
      </w:r>
      <w:proofErr w:type="spellStart"/>
      <w:r w:rsidRPr="009A28F2">
        <w:rPr>
          <w:rFonts w:ascii="Times New Roman" w:hAnsi="Times New Roman" w:cs="Times New Roman"/>
          <w:sz w:val="52"/>
          <w:szCs w:val="52"/>
        </w:rPr>
        <w:t>классы\</w:t>
      </w:r>
      <w:proofErr w:type="spellEnd"/>
    </w:p>
    <w:p w:rsidR="009A28F2" w:rsidRDefault="009A28F2" w:rsidP="009A28F2">
      <w:pPr>
        <w:pStyle w:val="a9"/>
        <w:jc w:val="center"/>
        <w:rPr>
          <w:rFonts w:ascii="Times New Roman" w:hAnsi="Times New Roman" w:cs="Times New Roman"/>
          <w:sz w:val="52"/>
          <w:szCs w:val="52"/>
        </w:rPr>
      </w:pPr>
    </w:p>
    <w:p w:rsidR="009A28F2" w:rsidRDefault="009A28F2" w:rsidP="009A28F2">
      <w:pPr>
        <w:pStyle w:val="a9"/>
        <w:jc w:val="center"/>
        <w:rPr>
          <w:rFonts w:ascii="Times New Roman" w:hAnsi="Times New Roman" w:cs="Times New Roman"/>
          <w:sz w:val="52"/>
          <w:szCs w:val="52"/>
        </w:rPr>
      </w:pPr>
    </w:p>
    <w:p w:rsidR="009A28F2" w:rsidRDefault="009A28F2" w:rsidP="009A28F2">
      <w:pPr>
        <w:pStyle w:val="a9"/>
        <w:jc w:val="center"/>
        <w:rPr>
          <w:rFonts w:ascii="Times New Roman" w:hAnsi="Times New Roman" w:cs="Times New Roman"/>
          <w:sz w:val="52"/>
          <w:szCs w:val="52"/>
        </w:rPr>
      </w:pPr>
    </w:p>
    <w:p w:rsidR="009A28F2" w:rsidRPr="009A28F2" w:rsidRDefault="009A28F2" w:rsidP="009A28F2">
      <w:pPr>
        <w:pStyle w:val="a9"/>
        <w:jc w:val="center"/>
        <w:rPr>
          <w:rFonts w:ascii="Times New Roman" w:hAnsi="Times New Roman" w:cs="Times New Roman"/>
          <w:sz w:val="52"/>
          <w:szCs w:val="52"/>
        </w:rPr>
      </w:pPr>
    </w:p>
    <w:p w:rsidR="009A28F2" w:rsidRPr="002D56BA" w:rsidRDefault="009A28F2" w:rsidP="009A28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56BA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D56BA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D56B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A28F2" w:rsidRPr="002D56BA" w:rsidRDefault="009A28F2" w:rsidP="009A28F2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A28F2" w:rsidRDefault="009A28F2" w:rsidP="009A28F2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A28F2" w:rsidRDefault="009A28F2" w:rsidP="009A28F2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578F9" w:rsidRDefault="00E578F9" w:rsidP="009A28F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B46C27" w:rsidRP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F9" w:rsidRPr="00B46C27" w:rsidRDefault="00E578F9" w:rsidP="00E4307D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578F9" w:rsidRPr="00B46C27" w:rsidRDefault="00E578F9" w:rsidP="00E4307D">
      <w:pPr>
        <w:pStyle w:val="a9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Рабочая программа курса</w:t>
      </w:r>
      <w:r w:rsidR="00960E2A">
        <w:rPr>
          <w:rFonts w:ascii="Times New Roman" w:hAnsi="Times New Roman" w:cs="Times New Roman"/>
          <w:color w:val="000000"/>
          <w:sz w:val="24"/>
          <w:szCs w:val="24"/>
        </w:rPr>
        <w:t>развития социальной активности учащихся начальных классов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разработана в соответствии с требованиями: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46C27">
        <w:rPr>
          <w:rFonts w:ascii="Times New Roman" w:eastAsia="Calibri" w:hAnsi="Times New Roman" w:cs="Times New Roman"/>
          <w:sz w:val="24"/>
          <w:szCs w:val="24"/>
        </w:rPr>
        <w:tab/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программы.</w:t>
      </w:r>
      <w:r w:rsidRPr="00B46C27">
        <w:rPr>
          <w:rFonts w:ascii="Times New Roman" w:hAnsi="Times New Roman" w:cs="Times New Roman"/>
          <w:sz w:val="24"/>
          <w:szCs w:val="24"/>
        </w:rPr>
        <w:tab/>
      </w:r>
    </w:p>
    <w:p w:rsidR="00E578F9" w:rsidRPr="00B46C27" w:rsidRDefault="00E578F9" w:rsidP="00E4307D">
      <w:pPr>
        <w:pStyle w:val="a9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Целькурса</w:t>
      </w:r>
      <w:proofErr w:type="gramStart"/>
      <w:r w:rsidRPr="00B46C27">
        <w:rPr>
          <w:rFonts w:ascii="Times New Roman" w:hAnsi="Times New Roman" w:cs="Times New Roman"/>
          <w:b/>
          <w:sz w:val="24"/>
          <w:szCs w:val="24"/>
        </w:rPr>
        <w:t>:</w:t>
      </w:r>
      <w:r w:rsidRPr="00B46C27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>ормирование уребёнкамладшегошкольноговозрастасоциально- ценностныхзнаний,отношенийиопытапозитивногопреобразованиясоциальногомира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1.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3. </w:t>
      </w:r>
      <w:r w:rsidR="00672470" w:rsidRPr="00B46C27">
        <w:rPr>
          <w:rFonts w:ascii="Times New Roman" w:hAnsi="Times New Roman" w:cs="Times New Roman"/>
          <w:sz w:val="24"/>
          <w:szCs w:val="24"/>
        </w:rPr>
        <w:t>Формировать лидерские качества и умение работать в команде.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4. </w:t>
      </w:r>
      <w:r w:rsidR="00672470" w:rsidRPr="00B46C27">
        <w:rPr>
          <w:rFonts w:ascii="Times New Roman" w:hAnsi="Times New Roman" w:cs="Times New Roman"/>
          <w:sz w:val="24"/>
          <w:szCs w:val="24"/>
        </w:rPr>
        <w:t>Развивать творческие способности и эстетический вкус.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5.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ценностное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отношение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к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здоровому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образу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6.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7. </w:t>
      </w:r>
      <w:r w:rsidR="00672470" w:rsidRPr="00B46C27">
        <w:rPr>
          <w:rFonts w:ascii="Times New Roman" w:hAnsi="Times New Roman" w:cs="Times New Roman"/>
          <w:sz w:val="24"/>
          <w:szCs w:val="24"/>
        </w:rPr>
        <w:t>Содействовать воспитанию экологической культуры и ответственного отношения к окружающему миру.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8. </w:t>
      </w:r>
      <w:r w:rsidR="00672470" w:rsidRPr="00B46C27">
        <w:rPr>
          <w:rFonts w:ascii="Times New Roman" w:hAnsi="Times New Roman" w:cs="Times New Roman"/>
          <w:sz w:val="24"/>
          <w:szCs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833082" w:rsidRPr="00C73D9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Предполагаемые результаты курса</w:t>
      </w: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 xml:space="preserve">основными направлениями воспитания, зафиксированными в </w:t>
      </w:r>
      <w:r w:rsidRPr="00B46C27">
        <w:rPr>
          <w:rFonts w:ascii="Times New Roman" w:hAnsi="Times New Roman" w:cs="Times New Roman"/>
          <w:sz w:val="24"/>
          <w:szCs w:val="24"/>
        </w:rPr>
        <w:lastRenderedPageBreak/>
        <w:t>Примерной рабочей программе воспитания и основываются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на российских</w:t>
      </w:r>
      <w:r w:rsidR="00833082" w:rsidRPr="00B46C27">
        <w:rPr>
          <w:rFonts w:ascii="Times New Roman" w:hAnsi="Times New Roman" w:cs="Times New Roman"/>
          <w:sz w:val="24"/>
          <w:szCs w:val="24"/>
        </w:rPr>
        <w:t xml:space="preserve"> базовых национальных ценностях:</w:t>
      </w:r>
    </w:p>
    <w:p w:rsidR="00672470" w:rsidRPr="00B46C27" w:rsidRDefault="00672470" w:rsidP="00E4307D">
      <w:pPr>
        <w:pStyle w:val="a9"/>
        <w:numPr>
          <w:ilvl w:val="0"/>
          <w:numId w:val="4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C27">
        <w:rPr>
          <w:rFonts w:ascii="Times New Roman" w:hAnsi="Times New Roman" w:cs="Times New Roman"/>
          <w:sz w:val="24"/>
          <w:szCs w:val="24"/>
        </w:rPr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ориентирован на физическое развитие с учётом возможностей здоровья, занятия физкультурой и спортом;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672470" w:rsidRPr="00B46C27" w:rsidRDefault="00672470" w:rsidP="00E4307D">
      <w:pPr>
        <w:pStyle w:val="a9"/>
        <w:numPr>
          <w:ilvl w:val="0"/>
          <w:numId w:val="4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применяет в жизни позитивный опыт, полученный в результате участия в различных видах деятельности (пр</w:t>
      </w:r>
      <w:r w:rsidR="00E4307D">
        <w:rPr>
          <w:rFonts w:ascii="Times New Roman" w:hAnsi="Times New Roman" w:cs="Times New Roman"/>
          <w:sz w:val="24"/>
          <w:szCs w:val="24"/>
        </w:rPr>
        <w:t xml:space="preserve">инимает участие в жизни класса, </w:t>
      </w:r>
      <w:proofErr w:type="spellStart"/>
      <w:proofErr w:type="gramStart"/>
      <w:r w:rsidRPr="00B46C27">
        <w:rPr>
          <w:rFonts w:ascii="Times New Roman" w:hAnsi="Times New Roman" w:cs="Times New Roman"/>
          <w:sz w:val="24"/>
          <w:szCs w:val="24"/>
        </w:rPr>
        <w:t>общеобразо</w:t>
      </w:r>
      <w:r w:rsidR="00E4307D">
        <w:rPr>
          <w:rFonts w:ascii="Times New Roman" w:hAnsi="Times New Roman" w:cs="Times New Roman"/>
          <w:sz w:val="24"/>
          <w:szCs w:val="24"/>
        </w:rPr>
        <w:t>-</w:t>
      </w:r>
      <w:r w:rsidRPr="00B46C27">
        <w:rPr>
          <w:rFonts w:ascii="Times New Roman" w:hAnsi="Times New Roman" w:cs="Times New Roman"/>
          <w:sz w:val="24"/>
          <w:szCs w:val="24"/>
        </w:rPr>
        <w:t>вательной</w:t>
      </w:r>
      <w:proofErr w:type="spellEnd"/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672470" w:rsidRPr="00E4307D" w:rsidRDefault="00672470" w:rsidP="00E4307D">
      <w:pPr>
        <w:pStyle w:val="a9"/>
        <w:numPr>
          <w:ilvl w:val="0"/>
          <w:numId w:val="5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</w:t>
      </w:r>
      <w:r w:rsidRPr="00E4307D">
        <w:rPr>
          <w:rFonts w:ascii="Times New Roman" w:hAnsi="Times New Roman" w:cs="Times New Roman"/>
          <w:sz w:val="24"/>
          <w:szCs w:val="24"/>
        </w:rPr>
        <w:t>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833082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187" w:rsidRPr="00B46C27" w:rsidRDefault="00E1118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F9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Учебный курс </w:t>
      </w:r>
      <w:r w:rsidR="00E11187">
        <w:rPr>
          <w:rFonts w:ascii="Times New Roman" w:hAnsi="Times New Roman" w:cs="Times New Roman"/>
          <w:color w:val="000000"/>
          <w:sz w:val="24"/>
          <w:szCs w:val="24"/>
        </w:rPr>
        <w:t>развития социальной активности учащихся начальных классов</w:t>
      </w:r>
      <w:r w:rsidRPr="00B46C27">
        <w:rPr>
          <w:rFonts w:ascii="Times New Roman" w:hAnsi="Times New Roman" w:cs="Times New Roman"/>
          <w:sz w:val="24"/>
          <w:szCs w:val="24"/>
        </w:rPr>
        <w:t>пр</w:t>
      </w:r>
      <w:r w:rsidR="00E11187">
        <w:rPr>
          <w:rFonts w:ascii="Times New Roman" w:hAnsi="Times New Roman" w:cs="Times New Roman"/>
          <w:sz w:val="24"/>
          <w:szCs w:val="24"/>
        </w:rPr>
        <w:t>едназначен для обучающихся 2–4классов; рассчитан на 1 час в неделю/34 часа</w:t>
      </w:r>
      <w:r w:rsidRPr="00B46C27">
        <w:rPr>
          <w:rFonts w:ascii="Times New Roman" w:hAnsi="Times New Roman" w:cs="Times New Roman"/>
          <w:sz w:val="24"/>
          <w:szCs w:val="24"/>
        </w:rPr>
        <w:t xml:space="preserve"> в год  в каждом  классе.</w:t>
      </w:r>
    </w:p>
    <w:p w:rsidR="00833082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8F9" w:rsidRPr="00B46C27" w:rsidRDefault="00E578F9" w:rsidP="00E4307D">
      <w:pPr>
        <w:pStyle w:val="a9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Содержание курса внеурочной деятельности</w:t>
      </w:r>
    </w:p>
    <w:p w:rsidR="00B46C27" w:rsidRP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Воснову курса внеурочной деятельности положен </w:t>
      </w:r>
      <w:proofErr w:type="spellStart"/>
      <w:r w:rsidRPr="00B46C27">
        <w:rPr>
          <w:rFonts w:ascii="Times New Roman" w:hAnsi="Times New Roman" w:cs="Times New Roman"/>
          <w:spacing w:val="-2"/>
          <w:sz w:val="24"/>
          <w:szCs w:val="24"/>
        </w:rPr>
        <w:t>системно-деятельностный</w:t>
      </w:r>
      <w:proofErr w:type="spellEnd"/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 подход, позволяющий за период освоения ребёнком образовательных треков (траекторий социально </w:t>
      </w:r>
      <w:r w:rsidRPr="00B46C27">
        <w:rPr>
          <w:rFonts w:ascii="Times New Roman" w:hAnsi="Times New Roman" w:cs="Times New Roman"/>
          <w:spacing w:val="-2"/>
          <w:sz w:val="24"/>
          <w:szCs w:val="24"/>
        </w:rPr>
        <w:lastRenderedPageBreak/>
        <w:t>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B46C27" w:rsidRP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B46C27" w:rsidRPr="008919BE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GoBack"/>
      <w:r w:rsidRPr="008919BE">
        <w:rPr>
          <w:rFonts w:ascii="Times New Roman" w:hAnsi="Times New Roman" w:cs="Times New Roman"/>
          <w:spacing w:val="-2"/>
          <w:sz w:val="24"/>
          <w:szCs w:val="24"/>
        </w:rPr>
        <w:t>Курс внеурочной деятельности представляет комплекс из 9-и занятий по 7-ми трекам.</w:t>
      </w:r>
    </w:p>
    <w:bookmarkEnd w:id="0"/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b/>
          <w:spacing w:val="-2"/>
          <w:sz w:val="24"/>
          <w:szCs w:val="24"/>
        </w:rPr>
        <w:t xml:space="preserve">1. </w:t>
      </w: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Трек «Орлёнок – Лидер»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>Ценности, значимые качества трека: дружба, команда.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B46C27">
        <w:rPr>
          <w:rFonts w:ascii="Times New Roman" w:hAnsi="Times New Roman" w:cs="Times New Roman"/>
          <w:spacing w:val="-2"/>
          <w:sz w:val="24"/>
          <w:szCs w:val="24"/>
        </w:rPr>
        <w:t>микрогруппы</w:t>
      </w:r>
      <w:proofErr w:type="spellEnd"/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2. Трек «Орлёнок – Эрудит»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B46C27">
        <w:rPr>
          <w:rFonts w:ascii="Times New Roman" w:hAnsi="Times New Roman" w:cs="Times New Roman"/>
          <w:sz w:val="24"/>
          <w:szCs w:val="24"/>
        </w:rPr>
        <w:tab/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3. Трек «Орлёнок – Мастер»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4. Трек «Орлёнок – Доброволец»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5. Трек «Орлёнок – Спортсмен»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lastRenderedPageBreak/>
        <w:t xml:space="preserve">Ценности, значимые качества трека: здоровый образ жизни.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в том числе позволят снизить заболеваемость детей, что актуально в зимний период.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6. Трек «Орлёнок – Эколог»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природа, Родина.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7. Трек «Орлёнок – Хранитель исторической памяти»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семья, Родина.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Основная смысловая нагрузка трека: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Я – хранитель традиций своей семьи.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Мы (класс) – хранители своих достижений.</w:t>
      </w:r>
    </w:p>
    <w:p w:rsidR="00E4307D" w:rsidRPr="007A182A" w:rsidRDefault="007B636F" w:rsidP="007A182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Я/Мы – хранители исторической памяти своей страны.</w:t>
      </w:r>
    </w:p>
    <w:p w:rsidR="00BB392F" w:rsidRPr="00BB392F" w:rsidRDefault="00E4307D" w:rsidP="00E4307D">
      <w:pPr>
        <w:tabs>
          <w:tab w:val="left" w:pos="3583"/>
        </w:tabs>
        <w:rPr>
          <w:rFonts w:ascii="Times New Roman" w:hAnsi="Times New Roman" w:cs="Times New Roman"/>
          <w:b/>
          <w:sz w:val="24"/>
        </w:rPr>
      </w:pPr>
      <w:r>
        <w:tab/>
      </w:r>
      <w:r w:rsidRPr="00BB392F">
        <w:rPr>
          <w:rFonts w:ascii="Times New Roman" w:hAnsi="Times New Roman" w:cs="Times New Roman"/>
          <w:b/>
          <w:sz w:val="24"/>
        </w:rPr>
        <w:t>Тематическое планирование</w:t>
      </w:r>
    </w:p>
    <w:tbl>
      <w:tblPr>
        <w:tblStyle w:val="aa"/>
        <w:tblW w:w="9592" w:type="dxa"/>
        <w:tblInd w:w="108" w:type="dxa"/>
        <w:tblLayout w:type="fixed"/>
        <w:tblLook w:val="04A0"/>
      </w:tblPr>
      <w:tblGrid>
        <w:gridCol w:w="1134"/>
        <w:gridCol w:w="7088"/>
        <w:gridCol w:w="1370"/>
      </w:tblGrid>
      <w:tr w:rsidR="00BB392F" w:rsidRPr="00BB392F" w:rsidTr="007A182A">
        <w:trPr>
          <w:trHeight w:val="869"/>
        </w:trPr>
        <w:tc>
          <w:tcPr>
            <w:tcW w:w="1134" w:type="dxa"/>
          </w:tcPr>
          <w:p w:rsidR="00BB392F" w:rsidRPr="00BB392F" w:rsidRDefault="00BB392F" w:rsidP="00BB39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BB392F" w:rsidRPr="00BB392F" w:rsidRDefault="00BB392F" w:rsidP="00BB3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88" w:type="dxa"/>
          </w:tcPr>
          <w:p w:rsidR="00BB392F" w:rsidRPr="00BB392F" w:rsidRDefault="00BB392F" w:rsidP="00BB392F">
            <w:pPr>
              <w:ind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370" w:type="dxa"/>
          </w:tcPr>
          <w:p w:rsidR="00BB392F" w:rsidRPr="00BB392F" w:rsidRDefault="00BB392F" w:rsidP="00BB3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41A12" w:rsidRPr="00BB392F" w:rsidTr="007A182A">
        <w:tc>
          <w:tcPr>
            <w:tcW w:w="1134" w:type="dxa"/>
          </w:tcPr>
          <w:p w:rsidR="00F41A12" w:rsidRPr="007A182A" w:rsidRDefault="00F41A12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F41A12" w:rsidRPr="00BB392F" w:rsidRDefault="00F41A12" w:rsidP="00BB392F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370" w:type="dxa"/>
          </w:tcPr>
          <w:p w:rsidR="00F41A12" w:rsidRPr="00BB392F" w:rsidRDefault="007A182A" w:rsidP="007A182A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BB392F" w:rsidRPr="00BB392F" w:rsidTr="007A182A">
        <w:tc>
          <w:tcPr>
            <w:tcW w:w="1134" w:type="dxa"/>
          </w:tcPr>
          <w:p w:rsidR="00BB392F" w:rsidRPr="007A182A" w:rsidRDefault="00BB392F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BB392F" w:rsidRPr="00BB392F" w:rsidRDefault="00BB392F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370" w:type="dxa"/>
          </w:tcPr>
          <w:p w:rsidR="00BB392F" w:rsidRPr="00BB392F" w:rsidRDefault="007A182A" w:rsidP="007A182A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370" w:type="dxa"/>
          </w:tcPr>
          <w:p w:rsidR="007A182A" w:rsidRDefault="007A182A" w:rsidP="007A182A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</w:t>
            </w:r>
          </w:p>
        </w:tc>
      </w:tr>
    </w:tbl>
    <w:p w:rsidR="00E578F9" w:rsidRDefault="00E578F9" w:rsidP="00BB392F"/>
    <w:p w:rsidR="00E11187" w:rsidRDefault="00E11187" w:rsidP="00BB392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E11187" w:rsidRDefault="00E11187" w:rsidP="00BB392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E11187" w:rsidRPr="00BB392F" w:rsidRDefault="00E11187" w:rsidP="00E1118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B392F">
        <w:rPr>
          <w:rFonts w:ascii="Times New Roman" w:hAnsi="Times New Roman" w:cs="Times New Roman"/>
          <w:b/>
          <w:bCs/>
          <w:sz w:val="24"/>
        </w:rPr>
        <w:t>Календарно-тематическое планирование 2 класс</w:t>
      </w:r>
    </w:p>
    <w:tbl>
      <w:tblPr>
        <w:tblW w:w="9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6096"/>
        <w:gridCol w:w="992"/>
        <w:gridCol w:w="1417"/>
      </w:tblGrid>
      <w:tr w:rsidR="00E11187" w:rsidRPr="00F41A12" w:rsidTr="00E11187">
        <w:trPr>
          <w:trHeight w:val="633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96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11187" w:rsidRPr="00F41A12" w:rsidTr="00E11187">
        <w:trPr>
          <w:trHeight w:val="318"/>
        </w:trPr>
        <w:tc>
          <w:tcPr>
            <w:tcW w:w="8220" w:type="dxa"/>
            <w:gridSpan w:val="3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B09FF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 – 2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6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F41A12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Вводный «</w:t>
            </w:r>
            <w:proofErr w:type="spellStart"/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C510FA">
              <w:rPr>
                <w:rFonts w:ascii="Times New Roman" w:hAnsi="Times New Roman" w:cs="Times New Roman"/>
                <w:sz w:val="24"/>
                <w:szCs w:val="24"/>
              </w:rPr>
              <w:t xml:space="preserve"> урок»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11187" w:rsidRPr="00F41A12" w:rsidTr="00E11187">
        <w:trPr>
          <w:trHeight w:val="316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F41A12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11187" w:rsidRPr="00F41A12" w:rsidTr="00E11187">
        <w:trPr>
          <w:trHeight w:val="316"/>
        </w:trPr>
        <w:tc>
          <w:tcPr>
            <w:tcW w:w="1132" w:type="dxa"/>
          </w:tcPr>
          <w:p w:rsidR="00E11187" w:rsidRPr="00F41A12" w:rsidRDefault="00E11187" w:rsidP="005B09FF">
            <w:pPr>
              <w:pStyle w:val="a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F41A12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FF" w:rsidRPr="00F41A12" w:rsidTr="005B09FF">
        <w:trPr>
          <w:trHeight w:val="212"/>
        </w:trPr>
        <w:tc>
          <w:tcPr>
            <w:tcW w:w="9637" w:type="dxa"/>
            <w:gridSpan w:val="4"/>
          </w:tcPr>
          <w:p w:rsidR="005B09FF" w:rsidRPr="00F41A12" w:rsidRDefault="005B09FF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6"/>
        </w:trPr>
        <w:tc>
          <w:tcPr>
            <w:tcW w:w="8220" w:type="dxa"/>
            <w:gridSpan w:val="3"/>
          </w:tcPr>
          <w:p w:rsidR="00E11187" w:rsidRPr="00F41A12" w:rsidRDefault="005B09FF" w:rsidP="00E11187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Лидер – 4</w:t>
            </w:r>
            <w:r w:rsidR="00E11187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5B09FF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B09FF">
              <w:rPr>
                <w:rFonts w:ascii="Times New Roman" w:hAnsi="Times New Roman" w:cs="Times New Roman"/>
                <w:sz w:val="24"/>
                <w:szCs w:val="24"/>
              </w:rPr>
              <w:t>Лидер – это…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11187" w:rsidRPr="00F41A12" w:rsidTr="00E11187">
        <w:trPr>
          <w:trHeight w:val="316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5B09FF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B09FF">
              <w:rPr>
                <w:rFonts w:ascii="Times New Roman" w:hAnsi="Times New Roman" w:cs="Times New Roman"/>
                <w:sz w:val="24"/>
                <w:szCs w:val="24"/>
              </w:rPr>
              <w:t>Я могу быть лидером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5B09FF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B09FF">
              <w:rPr>
                <w:rFonts w:ascii="Times New Roman" w:hAnsi="Times New Roman" w:cs="Times New Roman"/>
                <w:sz w:val="24"/>
                <w:szCs w:val="24"/>
              </w:rPr>
              <w:t>Как стать лидером?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11187" w:rsidRPr="00F41A12" w:rsidTr="00E11187">
        <w:trPr>
          <w:trHeight w:val="316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5B09FF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B09FF">
              <w:rPr>
                <w:rFonts w:ascii="Times New Roman" w:hAnsi="Times New Roman" w:cs="Times New Roman"/>
                <w:sz w:val="24"/>
                <w:szCs w:val="24"/>
              </w:rPr>
              <w:t>С командой действовать готов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B09FF" w:rsidRPr="00F41A12" w:rsidTr="005B09FF">
        <w:trPr>
          <w:trHeight w:val="64"/>
        </w:trPr>
        <w:tc>
          <w:tcPr>
            <w:tcW w:w="9637" w:type="dxa"/>
            <w:gridSpan w:val="4"/>
            <w:tcBorders>
              <w:right w:val="nil"/>
            </w:tcBorders>
          </w:tcPr>
          <w:p w:rsidR="005B09FF" w:rsidRPr="00F41A12" w:rsidRDefault="005B09FF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6"/>
        </w:trPr>
        <w:tc>
          <w:tcPr>
            <w:tcW w:w="8220" w:type="dxa"/>
            <w:gridSpan w:val="3"/>
          </w:tcPr>
          <w:p w:rsidR="00E11187" w:rsidRPr="00F41A12" w:rsidRDefault="005B09FF" w:rsidP="00E11187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Эрудит – 4</w:t>
            </w:r>
            <w:r w:rsidR="00E11187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Кто такой эрудит?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Развиваемся, играя!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 xml:space="preserve"> Я – эрудит, а это значит…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ВоображариУМ</w:t>
            </w:r>
            <w:proofErr w:type="spellEnd"/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B09FF" w:rsidRPr="00F41A12" w:rsidTr="005B09FF">
        <w:trPr>
          <w:trHeight w:val="196"/>
        </w:trPr>
        <w:tc>
          <w:tcPr>
            <w:tcW w:w="9637" w:type="dxa"/>
            <w:gridSpan w:val="4"/>
          </w:tcPr>
          <w:p w:rsidR="005B09FF" w:rsidRPr="00F41A12" w:rsidRDefault="005B09FF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8"/>
        </w:trPr>
        <w:tc>
          <w:tcPr>
            <w:tcW w:w="9637" w:type="dxa"/>
            <w:gridSpan w:val="4"/>
          </w:tcPr>
          <w:p w:rsidR="00E11187" w:rsidRPr="00F41A12" w:rsidRDefault="005B09FF" w:rsidP="005B09FF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Орлёнок – Мастер 4</w:t>
            </w:r>
            <w:r w:rsidR="00E11187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Мастер – это…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Мастерами славится Россия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От идеи – к делу!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09FF" w:rsidRPr="00F41A12" w:rsidTr="005B09FF">
        <w:trPr>
          <w:trHeight w:val="251"/>
        </w:trPr>
        <w:tc>
          <w:tcPr>
            <w:tcW w:w="9637" w:type="dxa"/>
            <w:gridSpan w:val="4"/>
            <w:tcBorders>
              <w:bottom w:val="single" w:sz="4" w:space="0" w:color="000000"/>
            </w:tcBorders>
          </w:tcPr>
          <w:p w:rsidR="005B09FF" w:rsidRPr="00F41A12" w:rsidRDefault="005B09FF" w:rsidP="005B09FF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Орлёнок – Доброволец –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От слова к делу. Спешить на помощь безвозмездно!</w:t>
            </w: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КТД «Создай хорошее настроение»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С заботой о старших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КТД «Коробка храбрости»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B09FF" w:rsidRPr="00F41A12" w:rsidTr="005B09FF">
        <w:trPr>
          <w:trHeight w:val="76"/>
        </w:trPr>
        <w:tc>
          <w:tcPr>
            <w:tcW w:w="9637" w:type="dxa"/>
            <w:gridSpan w:val="4"/>
          </w:tcPr>
          <w:p w:rsidR="005B09FF" w:rsidRPr="00F41A12" w:rsidRDefault="005B09FF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8"/>
        </w:trPr>
        <w:tc>
          <w:tcPr>
            <w:tcW w:w="9637" w:type="dxa"/>
            <w:gridSpan w:val="4"/>
          </w:tcPr>
          <w:p w:rsidR="00E11187" w:rsidRPr="00F41A12" w:rsidRDefault="005B09FF" w:rsidP="005B09FF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Орлёнок – Спортсмен – 4</w:t>
            </w:r>
            <w:r w:rsidR="00E11187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Утро начинай с зарядки – будешь ты всегда в порядке!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Должен быть режим у дня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О спорт, ты – мир!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Сто затей для всех друзей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B09FF" w:rsidRPr="00F41A12" w:rsidTr="005B09FF">
        <w:trPr>
          <w:trHeight w:val="132"/>
        </w:trPr>
        <w:tc>
          <w:tcPr>
            <w:tcW w:w="9637" w:type="dxa"/>
            <w:gridSpan w:val="4"/>
          </w:tcPr>
          <w:p w:rsidR="005B09FF" w:rsidRPr="00F41A12" w:rsidRDefault="005B09FF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8"/>
        </w:trPr>
        <w:tc>
          <w:tcPr>
            <w:tcW w:w="9637" w:type="dxa"/>
            <w:gridSpan w:val="4"/>
          </w:tcPr>
          <w:p w:rsidR="00E11187" w:rsidRPr="00F41A12" w:rsidRDefault="005B09FF" w:rsidP="00E11187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Эколог – 4</w:t>
            </w:r>
            <w:r w:rsidR="00E11187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5B09FF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ЭКОЛОГИ</w:t>
            </w:r>
            <w:r w:rsidR="00E11187" w:rsidRPr="00C510FA">
              <w:rPr>
                <w:rFonts w:ascii="Times New Roman" w:hAnsi="Times New Roman" w:cs="Times New Roman"/>
                <w:sz w:val="24"/>
                <w:szCs w:val="24"/>
              </w:rPr>
              <w:t>Я. Мой след на планете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Каким должен быть настоящий  эколог? Что должен знать и уметь эколог?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Восхищаемся красивым миром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Экология на практике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5B09FF">
            <w:pPr>
              <w:pStyle w:val="a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F41A12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8"/>
        </w:trPr>
        <w:tc>
          <w:tcPr>
            <w:tcW w:w="9637" w:type="dxa"/>
            <w:gridSpan w:val="4"/>
          </w:tcPr>
          <w:p w:rsidR="00E11187" w:rsidRPr="00F41A12" w:rsidRDefault="00E11187" w:rsidP="00E11187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Хранитель историче</w:t>
            </w:r>
            <w:r w:rsidR="005B09FF">
              <w:rPr>
                <w:rFonts w:ascii="Times New Roman" w:hAnsi="Times New Roman" w:cs="Times New Roman"/>
                <w:b/>
                <w:sz w:val="24"/>
                <w:szCs w:val="24"/>
              </w:rPr>
              <w:t>ской памяти –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Хранитель семейных традиций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Я храню традиции семьи, а значит и традиции страны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C510FA" w:rsidRDefault="00E11187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B09FF" w:rsidRPr="00F41A12" w:rsidTr="005B09FF">
        <w:trPr>
          <w:trHeight w:val="64"/>
        </w:trPr>
        <w:tc>
          <w:tcPr>
            <w:tcW w:w="9637" w:type="dxa"/>
            <w:gridSpan w:val="4"/>
          </w:tcPr>
          <w:p w:rsidR="005B09FF" w:rsidRPr="00F41A12" w:rsidRDefault="005B09FF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87" w:rsidRPr="00F41A12" w:rsidTr="00E11187">
        <w:trPr>
          <w:trHeight w:val="318"/>
        </w:trPr>
        <w:tc>
          <w:tcPr>
            <w:tcW w:w="9637" w:type="dxa"/>
            <w:gridSpan w:val="4"/>
          </w:tcPr>
          <w:p w:rsidR="00E11187" w:rsidRPr="00F41A12" w:rsidRDefault="00C510FA" w:rsidP="00E11187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– 3</w:t>
            </w:r>
            <w:r w:rsidR="00E11187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F41A12" w:rsidRDefault="00C510FA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F41A12" w:rsidRDefault="00C510FA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11187" w:rsidRPr="00F41A12" w:rsidTr="00E11187">
        <w:trPr>
          <w:trHeight w:val="318"/>
        </w:trPr>
        <w:tc>
          <w:tcPr>
            <w:tcW w:w="1132" w:type="dxa"/>
          </w:tcPr>
          <w:p w:rsidR="00E11187" w:rsidRPr="00F41A12" w:rsidRDefault="00E11187" w:rsidP="00E11187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187" w:rsidRPr="00F41A12" w:rsidRDefault="00C510FA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E11187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11187" w:rsidRPr="00F41A12" w:rsidTr="00C510FA">
        <w:trPr>
          <w:trHeight w:val="435"/>
        </w:trPr>
        <w:tc>
          <w:tcPr>
            <w:tcW w:w="1132" w:type="dxa"/>
          </w:tcPr>
          <w:p w:rsidR="00E11187" w:rsidRPr="00F41A12" w:rsidRDefault="00C510FA" w:rsidP="00C510FA">
            <w:pPr>
              <w:pStyle w:val="a9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34.</w:t>
            </w:r>
          </w:p>
        </w:tc>
        <w:tc>
          <w:tcPr>
            <w:tcW w:w="6096" w:type="dxa"/>
          </w:tcPr>
          <w:p w:rsidR="00E11187" w:rsidRPr="00F41A12" w:rsidRDefault="00C510FA" w:rsidP="00E111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E11187" w:rsidRPr="00F41A12" w:rsidRDefault="00C510FA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1187" w:rsidRPr="00F41A12" w:rsidRDefault="00C510FA" w:rsidP="00E111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11187" w:rsidRDefault="00E11187" w:rsidP="00E11187"/>
    <w:p w:rsidR="00C510FA" w:rsidRDefault="00C510FA" w:rsidP="00E11187"/>
    <w:p w:rsidR="00C510FA" w:rsidRDefault="00C510FA" w:rsidP="00E11187"/>
    <w:p w:rsidR="00C510FA" w:rsidRDefault="00C510FA" w:rsidP="00E11187"/>
    <w:p w:rsidR="00C510FA" w:rsidRPr="00BB392F" w:rsidRDefault="00C510FA" w:rsidP="00C510F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B392F">
        <w:rPr>
          <w:rFonts w:ascii="Times New Roman" w:hAnsi="Times New Roman" w:cs="Times New Roman"/>
          <w:b/>
          <w:bCs/>
          <w:sz w:val="24"/>
        </w:rPr>
        <w:t>Календ</w:t>
      </w:r>
      <w:r>
        <w:rPr>
          <w:rFonts w:ascii="Times New Roman" w:hAnsi="Times New Roman" w:cs="Times New Roman"/>
          <w:b/>
          <w:bCs/>
          <w:sz w:val="24"/>
        </w:rPr>
        <w:t>арно-тематическое планирование 3</w:t>
      </w:r>
      <w:r w:rsidRPr="00BB392F">
        <w:rPr>
          <w:rFonts w:ascii="Times New Roman" w:hAnsi="Times New Roman" w:cs="Times New Roman"/>
          <w:b/>
          <w:bCs/>
          <w:sz w:val="24"/>
        </w:rPr>
        <w:t xml:space="preserve"> класс</w:t>
      </w:r>
    </w:p>
    <w:tbl>
      <w:tblPr>
        <w:tblW w:w="9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6096"/>
        <w:gridCol w:w="992"/>
        <w:gridCol w:w="1417"/>
      </w:tblGrid>
      <w:tr w:rsidR="00C510FA" w:rsidRPr="00F41A12" w:rsidTr="006E65D3">
        <w:trPr>
          <w:trHeight w:val="633"/>
        </w:trPr>
        <w:tc>
          <w:tcPr>
            <w:tcW w:w="113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510FA" w:rsidRPr="00F41A12" w:rsidTr="006E65D3">
        <w:trPr>
          <w:trHeight w:val="318"/>
        </w:trPr>
        <w:tc>
          <w:tcPr>
            <w:tcW w:w="8220" w:type="dxa"/>
            <w:gridSpan w:val="3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0FA" w:rsidRPr="00F41A12" w:rsidTr="006E65D3">
        <w:trPr>
          <w:trHeight w:val="316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F41A12" w:rsidRDefault="00C510FA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Вводный «</w:t>
            </w:r>
            <w:proofErr w:type="spellStart"/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C510FA">
              <w:rPr>
                <w:rFonts w:ascii="Times New Roman" w:hAnsi="Times New Roman" w:cs="Times New Roman"/>
                <w:sz w:val="24"/>
                <w:szCs w:val="24"/>
              </w:rPr>
              <w:t xml:space="preserve"> урок»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510FA" w:rsidRPr="00F41A12" w:rsidTr="006E65D3">
        <w:trPr>
          <w:trHeight w:val="316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F41A12" w:rsidRDefault="00C510FA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510FA" w:rsidRPr="00F41A12" w:rsidTr="006E65D3">
        <w:trPr>
          <w:trHeight w:val="316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F41A12" w:rsidRDefault="00C510FA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510FA" w:rsidRPr="00F41A12" w:rsidTr="00C510FA">
        <w:trPr>
          <w:trHeight w:val="182"/>
        </w:trPr>
        <w:tc>
          <w:tcPr>
            <w:tcW w:w="9637" w:type="dxa"/>
            <w:gridSpan w:val="4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A" w:rsidRPr="00F41A12" w:rsidTr="006E65D3">
        <w:trPr>
          <w:trHeight w:val="316"/>
        </w:trPr>
        <w:tc>
          <w:tcPr>
            <w:tcW w:w="8220" w:type="dxa"/>
            <w:gridSpan w:val="3"/>
          </w:tcPr>
          <w:p w:rsidR="00C510FA" w:rsidRPr="00F41A12" w:rsidRDefault="00C510FA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Лидер</w:t>
            </w:r>
            <w:r w:rsidR="00E60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0FA" w:rsidRPr="00F41A12" w:rsidTr="006E65D3">
        <w:trPr>
          <w:trHeight w:val="318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D551E5" w:rsidRDefault="00C510FA" w:rsidP="00DB77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Как стать лидером?</w:t>
            </w:r>
          </w:p>
        </w:tc>
        <w:tc>
          <w:tcPr>
            <w:tcW w:w="992" w:type="dxa"/>
          </w:tcPr>
          <w:p w:rsidR="00C510FA" w:rsidRPr="00F41A12" w:rsidRDefault="00C510FA" w:rsidP="00DB77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DB77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510FA" w:rsidRPr="00F41A12" w:rsidTr="006E65D3">
        <w:trPr>
          <w:trHeight w:val="316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D551E5" w:rsidRDefault="00C510FA" w:rsidP="00DB77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С командой действовать готов</w:t>
            </w:r>
          </w:p>
        </w:tc>
        <w:tc>
          <w:tcPr>
            <w:tcW w:w="992" w:type="dxa"/>
          </w:tcPr>
          <w:p w:rsidR="00C510FA" w:rsidRPr="00F41A12" w:rsidRDefault="00C510FA" w:rsidP="00DB77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DB77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510FA" w:rsidRPr="00F41A12" w:rsidTr="006E65D3">
        <w:trPr>
          <w:trHeight w:val="318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F41A12" w:rsidRDefault="00C510FA" w:rsidP="00DB77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Верёвочный курс</w:t>
            </w:r>
          </w:p>
        </w:tc>
        <w:tc>
          <w:tcPr>
            <w:tcW w:w="992" w:type="dxa"/>
          </w:tcPr>
          <w:p w:rsidR="00C510FA" w:rsidRPr="00F41A12" w:rsidRDefault="00C510FA" w:rsidP="00DB77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DB77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510FA" w:rsidRPr="00F41A12" w:rsidTr="006E65D3">
        <w:trPr>
          <w:trHeight w:val="316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F41A12" w:rsidRDefault="00C510FA" w:rsidP="00DB77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выходной</w:t>
            </w:r>
          </w:p>
        </w:tc>
        <w:tc>
          <w:tcPr>
            <w:tcW w:w="992" w:type="dxa"/>
          </w:tcPr>
          <w:p w:rsidR="00C510FA" w:rsidRPr="00F41A12" w:rsidRDefault="00C510FA" w:rsidP="00DB77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DB77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510FA" w:rsidRPr="00F41A12" w:rsidTr="00C510FA">
        <w:trPr>
          <w:trHeight w:val="64"/>
        </w:trPr>
        <w:tc>
          <w:tcPr>
            <w:tcW w:w="9637" w:type="dxa"/>
            <w:gridSpan w:val="4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A" w:rsidRPr="00F41A12" w:rsidTr="006E65D3">
        <w:trPr>
          <w:trHeight w:val="316"/>
        </w:trPr>
        <w:tc>
          <w:tcPr>
            <w:tcW w:w="8220" w:type="dxa"/>
            <w:gridSpan w:val="3"/>
          </w:tcPr>
          <w:p w:rsidR="00C510FA" w:rsidRPr="00F41A12" w:rsidRDefault="00C510FA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Эрудит –</w:t>
            </w:r>
            <w:r w:rsidR="00E60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4A5E0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 xml:space="preserve"> Я – эрудит, а это значит…</w:t>
            </w:r>
          </w:p>
        </w:tc>
        <w:tc>
          <w:tcPr>
            <w:tcW w:w="992" w:type="dxa"/>
          </w:tcPr>
          <w:p w:rsidR="00E60627" w:rsidRPr="00F41A12" w:rsidRDefault="00E60627" w:rsidP="004A5E0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4A5E0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4A5E0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ВоображариУМ</w:t>
            </w:r>
            <w:proofErr w:type="spellEnd"/>
          </w:p>
        </w:tc>
        <w:tc>
          <w:tcPr>
            <w:tcW w:w="992" w:type="dxa"/>
          </w:tcPr>
          <w:p w:rsidR="00E60627" w:rsidRPr="00F41A12" w:rsidRDefault="00E60627" w:rsidP="004A5E0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4A5E0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4A5E0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Могу быть изобретателем</w:t>
            </w:r>
          </w:p>
        </w:tc>
        <w:tc>
          <w:tcPr>
            <w:tcW w:w="992" w:type="dxa"/>
          </w:tcPr>
          <w:p w:rsidR="00E60627" w:rsidRPr="00F41A12" w:rsidRDefault="00E60627" w:rsidP="004A5E0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4A5E0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4A5E0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«Что такое? Кто такой?»</w:t>
            </w:r>
          </w:p>
        </w:tc>
        <w:tc>
          <w:tcPr>
            <w:tcW w:w="992" w:type="dxa"/>
          </w:tcPr>
          <w:p w:rsidR="00E60627" w:rsidRPr="00F41A12" w:rsidRDefault="00E60627" w:rsidP="004A5E0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4A5E0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60627" w:rsidRPr="00F41A12" w:rsidTr="00E60627">
        <w:trPr>
          <w:trHeight w:val="64"/>
        </w:trPr>
        <w:tc>
          <w:tcPr>
            <w:tcW w:w="9637" w:type="dxa"/>
            <w:gridSpan w:val="4"/>
            <w:tcBorders>
              <w:bottom w:val="single" w:sz="4" w:space="0" w:color="000000"/>
            </w:tcBorders>
          </w:tcPr>
          <w:p w:rsidR="00E60627" w:rsidRPr="00F41A12" w:rsidRDefault="00E60627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27" w:rsidRPr="00F41A12" w:rsidTr="006E65D3">
        <w:trPr>
          <w:trHeight w:val="318"/>
        </w:trPr>
        <w:tc>
          <w:tcPr>
            <w:tcW w:w="9637" w:type="dxa"/>
            <w:gridSpan w:val="4"/>
          </w:tcPr>
          <w:p w:rsidR="00E60627" w:rsidRPr="00F41A12" w:rsidRDefault="00E60627" w:rsidP="00E60627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Мастер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9929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От идеи – к делу!</w:t>
            </w:r>
          </w:p>
        </w:tc>
        <w:tc>
          <w:tcPr>
            <w:tcW w:w="992" w:type="dxa"/>
          </w:tcPr>
          <w:p w:rsidR="00E60627" w:rsidRPr="00F41A12" w:rsidRDefault="00E60627" w:rsidP="009929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9929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9929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992" w:type="dxa"/>
          </w:tcPr>
          <w:p w:rsidR="00E60627" w:rsidRPr="00F41A12" w:rsidRDefault="00E60627" w:rsidP="009929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9929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9929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 гости к мастерам</w:t>
            </w:r>
          </w:p>
        </w:tc>
        <w:tc>
          <w:tcPr>
            <w:tcW w:w="992" w:type="dxa"/>
          </w:tcPr>
          <w:p w:rsidR="00E60627" w:rsidRPr="00F41A12" w:rsidRDefault="00E60627" w:rsidP="009929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9929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9D103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Мастер – это звучит гордо!</w:t>
            </w:r>
          </w:p>
        </w:tc>
        <w:tc>
          <w:tcPr>
            <w:tcW w:w="992" w:type="dxa"/>
          </w:tcPr>
          <w:p w:rsidR="00E60627" w:rsidRPr="00F41A12" w:rsidRDefault="00E60627" w:rsidP="009D103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9D103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E60627">
            <w:pPr>
              <w:pStyle w:val="a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0627" w:rsidRPr="00F41A12" w:rsidRDefault="00E60627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627" w:rsidRPr="00F41A12" w:rsidRDefault="00E60627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27" w:rsidRPr="00F41A12" w:rsidTr="00E60627">
        <w:trPr>
          <w:trHeight w:val="134"/>
        </w:trPr>
        <w:tc>
          <w:tcPr>
            <w:tcW w:w="9637" w:type="dxa"/>
            <w:gridSpan w:val="4"/>
          </w:tcPr>
          <w:p w:rsidR="00E60627" w:rsidRPr="00F41A12" w:rsidRDefault="00E60627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27" w:rsidRPr="00F41A12" w:rsidTr="006E65D3">
        <w:trPr>
          <w:trHeight w:val="318"/>
        </w:trPr>
        <w:tc>
          <w:tcPr>
            <w:tcW w:w="9637" w:type="dxa"/>
            <w:gridSpan w:val="4"/>
          </w:tcPr>
          <w:p w:rsidR="00E60627" w:rsidRPr="00F41A12" w:rsidRDefault="00E60627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BD2F8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С заботой о старших</w:t>
            </w:r>
          </w:p>
        </w:tc>
        <w:tc>
          <w:tcPr>
            <w:tcW w:w="992" w:type="dxa"/>
          </w:tcPr>
          <w:p w:rsidR="00E60627" w:rsidRPr="00F41A12" w:rsidRDefault="00E60627" w:rsidP="00BD2F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BD2F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BD2F8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КТД «Коробка храбрости»</w:t>
            </w:r>
          </w:p>
        </w:tc>
        <w:tc>
          <w:tcPr>
            <w:tcW w:w="992" w:type="dxa"/>
          </w:tcPr>
          <w:p w:rsidR="00E60627" w:rsidRPr="00F41A12" w:rsidRDefault="00E60627" w:rsidP="00BD2F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BD2F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BD2F8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«Братья наши меньшие»</w:t>
            </w:r>
          </w:p>
        </w:tc>
        <w:tc>
          <w:tcPr>
            <w:tcW w:w="992" w:type="dxa"/>
          </w:tcPr>
          <w:p w:rsidR="00E60627" w:rsidRPr="00F41A12" w:rsidRDefault="00E60627" w:rsidP="00BD2F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BD2F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BD2F8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Добровольцем будь всегда</w:t>
            </w:r>
          </w:p>
        </w:tc>
        <w:tc>
          <w:tcPr>
            <w:tcW w:w="992" w:type="dxa"/>
          </w:tcPr>
          <w:p w:rsidR="00E60627" w:rsidRPr="00F41A12" w:rsidRDefault="00E60627" w:rsidP="00BD2F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BD2F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60627" w:rsidRPr="00F41A12" w:rsidTr="00E60627">
        <w:trPr>
          <w:trHeight w:val="190"/>
        </w:trPr>
        <w:tc>
          <w:tcPr>
            <w:tcW w:w="9637" w:type="dxa"/>
            <w:gridSpan w:val="4"/>
          </w:tcPr>
          <w:p w:rsidR="00E60627" w:rsidRPr="00F41A12" w:rsidRDefault="00E60627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27" w:rsidRPr="00F41A12" w:rsidTr="006E65D3">
        <w:trPr>
          <w:trHeight w:val="318"/>
        </w:trPr>
        <w:tc>
          <w:tcPr>
            <w:tcW w:w="9637" w:type="dxa"/>
            <w:gridSpan w:val="4"/>
          </w:tcPr>
          <w:p w:rsidR="00E60627" w:rsidRPr="00F41A12" w:rsidRDefault="00E60627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Спортсмен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D76A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О спорт, ты – мир!</w:t>
            </w:r>
          </w:p>
        </w:tc>
        <w:tc>
          <w:tcPr>
            <w:tcW w:w="992" w:type="dxa"/>
          </w:tcPr>
          <w:p w:rsidR="00E60627" w:rsidRPr="00F41A12" w:rsidRDefault="00E60627" w:rsidP="00D76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D76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D76A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Сто затей для всех друзей</w:t>
            </w:r>
          </w:p>
        </w:tc>
        <w:tc>
          <w:tcPr>
            <w:tcW w:w="992" w:type="dxa"/>
          </w:tcPr>
          <w:p w:rsidR="00E60627" w:rsidRPr="00F41A12" w:rsidRDefault="00E60627" w:rsidP="00D76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D76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D76A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Готовимся к спортивным состязаниям</w:t>
            </w:r>
          </w:p>
        </w:tc>
        <w:tc>
          <w:tcPr>
            <w:tcW w:w="992" w:type="dxa"/>
          </w:tcPr>
          <w:p w:rsidR="00E60627" w:rsidRPr="00F41A12" w:rsidRDefault="00E60627" w:rsidP="00D76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D76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D76A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Спортивная игра  «У рекордов наши имена»</w:t>
            </w:r>
          </w:p>
        </w:tc>
        <w:tc>
          <w:tcPr>
            <w:tcW w:w="992" w:type="dxa"/>
          </w:tcPr>
          <w:p w:rsidR="00E60627" w:rsidRPr="00F41A12" w:rsidRDefault="00E60627" w:rsidP="00D76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D76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60627" w:rsidRPr="00F41A12" w:rsidTr="00E60627">
        <w:trPr>
          <w:trHeight w:val="104"/>
        </w:trPr>
        <w:tc>
          <w:tcPr>
            <w:tcW w:w="9637" w:type="dxa"/>
            <w:gridSpan w:val="4"/>
          </w:tcPr>
          <w:p w:rsidR="00E60627" w:rsidRPr="00F41A12" w:rsidRDefault="00E60627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27" w:rsidRPr="00F41A12" w:rsidTr="006E65D3">
        <w:trPr>
          <w:trHeight w:val="318"/>
        </w:trPr>
        <w:tc>
          <w:tcPr>
            <w:tcW w:w="9637" w:type="dxa"/>
            <w:gridSpan w:val="4"/>
          </w:tcPr>
          <w:p w:rsidR="00E60627" w:rsidRPr="00F41A12" w:rsidRDefault="00E60627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187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Восхищаемся красивым миром</w:t>
            </w:r>
          </w:p>
        </w:tc>
        <w:tc>
          <w:tcPr>
            <w:tcW w:w="992" w:type="dxa"/>
          </w:tcPr>
          <w:p w:rsidR="00E60627" w:rsidRPr="00F41A12" w:rsidRDefault="00E60627" w:rsidP="00187BC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187BC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D551E5" w:rsidRDefault="00E60627" w:rsidP="00187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Экология на практике</w:t>
            </w:r>
          </w:p>
        </w:tc>
        <w:tc>
          <w:tcPr>
            <w:tcW w:w="992" w:type="dxa"/>
          </w:tcPr>
          <w:p w:rsidR="00E60627" w:rsidRPr="00F41A12" w:rsidRDefault="00E60627" w:rsidP="00187BC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187BC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187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Встреча с человеком, которого можно назвать настоящим экологом</w:t>
            </w:r>
          </w:p>
        </w:tc>
        <w:tc>
          <w:tcPr>
            <w:tcW w:w="992" w:type="dxa"/>
          </w:tcPr>
          <w:p w:rsidR="00E60627" w:rsidRPr="00F41A12" w:rsidRDefault="00E60627" w:rsidP="00187BC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187BC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60627" w:rsidRPr="00F41A12" w:rsidTr="006E65D3">
        <w:trPr>
          <w:trHeight w:val="318"/>
        </w:trPr>
        <w:tc>
          <w:tcPr>
            <w:tcW w:w="1132" w:type="dxa"/>
          </w:tcPr>
          <w:p w:rsidR="00E60627" w:rsidRPr="00F41A12" w:rsidRDefault="00E60627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60627" w:rsidRPr="00F41A12" w:rsidRDefault="00E60627" w:rsidP="00187B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«Шагая в будущее – помни о планете» - итоги трека</w:t>
            </w:r>
          </w:p>
        </w:tc>
        <w:tc>
          <w:tcPr>
            <w:tcW w:w="992" w:type="dxa"/>
          </w:tcPr>
          <w:p w:rsidR="00E60627" w:rsidRPr="00F41A12" w:rsidRDefault="00E60627" w:rsidP="00187BC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60627" w:rsidRPr="00F41A12" w:rsidRDefault="00E60627" w:rsidP="00187BC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60627" w:rsidRPr="00F41A12" w:rsidTr="00E60627">
        <w:trPr>
          <w:trHeight w:val="78"/>
        </w:trPr>
        <w:tc>
          <w:tcPr>
            <w:tcW w:w="7228" w:type="dxa"/>
            <w:gridSpan w:val="2"/>
          </w:tcPr>
          <w:p w:rsidR="00E60627" w:rsidRPr="00F41A12" w:rsidRDefault="00E60627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0627" w:rsidRPr="00F41A12" w:rsidRDefault="00E60627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627" w:rsidRPr="00F41A12" w:rsidRDefault="00E60627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27" w:rsidRPr="00F41A12" w:rsidTr="006E65D3">
        <w:trPr>
          <w:trHeight w:val="318"/>
        </w:trPr>
        <w:tc>
          <w:tcPr>
            <w:tcW w:w="9637" w:type="dxa"/>
            <w:gridSpan w:val="4"/>
          </w:tcPr>
          <w:p w:rsidR="00E60627" w:rsidRPr="00F41A12" w:rsidRDefault="00E60627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Хранитель историч</w:t>
            </w:r>
            <w:r w:rsidR="00D551E5">
              <w:rPr>
                <w:rFonts w:ascii="Times New Roman" w:hAnsi="Times New Roman" w:cs="Times New Roman"/>
                <w:b/>
                <w:sz w:val="24"/>
                <w:szCs w:val="24"/>
              </w:rPr>
              <w:t>еской памяти –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D551E5" w:rsidRDefault="00D551E5" w:rsidP="002448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Я храню традиции семьи, а значит и традиции страны</w:t>
            </w:r>
          </w:p>
        </w:tc>
        <w:tc>
          <w:tcPr>
            <w:tcW w:w="992" w:type="dxa"/>
          </w:tcPr>
          <w:p w:rsidR="00D551E5" w:rsidRPr="00F41A12" w:rsidRDefault="00D551E5" w:rsidP="002448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2448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D551E5" w:rsidRDefault="00D551E5" w:rsidP="002448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D551E5" w:rsidRPr="00F41A12" w:rsidRDefault="00D551E5" w:rsidP="002448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2448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2448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Знать, чтобы хранить</w:t>
            </w:r>
          </w:p>
        </w:tc>
        <w:tc>
          <w:tcPr>
            <w:tcW w:w="992" w:type="dxa"/>
          </w:tcPr>
          <w:p w:rsidR="00D551E5" w:rsidRPr="00F41A12" w:rsidRDefault="00D551E5" w:rsidP="002448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2448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2448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Историческое чаепитие</w:t>
            </w:r>
          </w:p>
        </w:tc>
        <w:tc>
          <w:tcPr>
            <w:tcW w:w="992" w:type="dxa"/>
          </w:tcPr>
          <w:p w:rsidR="00D551E5" w:rsidRPr="00F41A12" w:rsidRDefault="00D551E5" w:rsidP="002448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2448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551E5" w:rsidRPr="00F41A12" w:rsidTr="00D551E5">
        <w:trPr>
          <w:trHeight w:val="133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5" w:rsidRPr="00F41A12" w:rsidTr="006E65D3">
        <w:trPr>
          <w:trHeight w:val="318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–</w:t>
            </w:r>
            <w:r w:rsidR="00086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D551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510FA" w:rsidRDefault="00C510FA" w:rsidP="00E11187"/>
    <w:p w:rsidR="00C510FA" w:rsidRDefault="00C510FA" w:rsidP="00C510FA"/>
    <w:p w:rsidR="00D551E5" w:rsidRDefault="00D551E5" w:rsidP="00C510FA"/>
    <w:p w:rsidR="00D551E5" w:rsidRDefault="00D551E5" w:rsidP="00C510FA"/>
    <w:p w:rsidR="00D551E5" w:rsidRDefault="00D551E5" w:rsidP="00C510FA"/>
    <w:p w:rsidR="00D551E5" w:rsidRDefault="00D551E5" w:rsidP="00C510FA"/>
    <w:p w:rsidR="00D551E5" w:rsidRDefault="00D551E5" w:rsidP="00C510FA"/>
    <w:p w:rsidR="00D551E5" w:rsidRDefault="00D551E5" w:rsidP="00C510FA"/>
    <w:p w:rsidR="00D551E5" w:rsidRDefault="00D551E5" w:rsidP="00C510FA"/>
    <w:p w:rsidR="00C510FA" w:rsidRPr="00BB392F" w:rsidRDefault="00C510FA" w:rsidP="00C510F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B392F">
        <w:rPr>
          <w:rFonts w:ascii="Times New Roman" w:hAnsi="Times New Roman" w:cs="Times New Roman"/>
          <w:b/>
          <w:bCs/>
          <w:sz w:val="24"/>
        </w:rPr>
        <w:t>Календ</w:t>
      </w:r>
      <w:r>
        <w:rPr>
          <w:rFonts w:ascii="Times New Roman" w:hAnsi="Times New Roman" w:cs="Times New Roman"/>
          <w:b/>
          <w:bCs/>
          <w:sz w:val="24"/>
        </w:rPr>
        <w:t xml:space="preserve">арно-тематическое планирование </w:t>
      </w:r>
      <w:r w:rsidR="00D551E5">
        <w:rPr>
          <w:rFonts w:ascii="Times New Roman" w:hAnsi="Times New Roman" w:cs="Times New Roman"/>
          <w:b/>
          <w:bCs/>
          <w:sz w:val="24"/>
        </w:rPr>
        <w:t>4</w:t>
      </w:r>
      <w:r w:rsidRPr="00BB392F">
        <w:rPr>
          <w:rFonts w:ascii="Times New Roman" w:hAnsi="Times New Roman" w:cs="Times New Roman"/>
          <w:b/>
          <w:bCs/>
          <w:sz w:val="24"/>
        </w:rPr>
        <w:t xml:space="preserve"> класс</w:t>
      </w:r>
    </w:p>
    <w:tbl>
      <w:tblPr>
        <w:tblW w:w="9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6096"/>
        <w:gridCol w:w="992"/>
        <w:gridCol w:w="1417"/>
      </w:tblGrid>
      <w:tr w:rsidR="00C510FA" w:rsidRPr="00F41A12" w:rsidTr="006E65D3">
        <w:trPr>
          <w:trHeight w:val="633"/>
        </w:trPr>
        <w:tc>
          <w:tcPr>
            <w:tcW w:w="113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96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510FA" w:rsidRPr="00F41A12" w:rsidTr="006E65D3">
        <w:trPr>
          <w:trHeight w:val="318"/>
        </w:trPr>
        <w:tc>
          <w:tcPr>
            <w:tcW w:w="8220" w:type="dxa"/>
            <w:gridSpan w:val="3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  <w:r w:rsidR="00D55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0FA" w:rsidRPr="00F41A12" w:rsidTr="006E65D3">
        <w:trPr>
          <w:trHeight w:val="316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F41A12" w:rsidRDefault="00C510FA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Вводный «</w:t>
            </w:r>
            <w:proofErr w:type="spellStart"/>
            <w:r w:rsidRPr="00C510FA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C510FA">
              <w:rPr>
                <w:rFonts w:ascii="Times New Roman" w:hAnsi="Times New Roman" w:cs="Times New Roman"/>
                <w:sz w:val="24"/>
                <w:szCs w:val="24"/>
              </w:rPr>
              <w:t xml:space="preserve"> урок»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510FA" w:rsidRPr="00F41A12" w:rsidTr="006E65D3">
        <w:trPr>
          <w:trHeight w:val="316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F41A12" w:rsidRDefault="00C510FA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510FA" w:rsidRPr="00F41A12" w:rsidTr="006E65D3">
        <w:trPr>
          <w:trHeight w:val="316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F41A12" w:rsidRDefault="00C510FA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551E5" w:rsidRPr="00F41A12" w:rsidTr="00D551E5">
        <w:trPr>
          <w:trHeight w:val="212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FA" w:rsidRPr="00F41A12" w:rsidTr="006E65D3">
        <w:trPr>
          <w:trHeight w:val="316"/>
        </w:trPr>
        <w:tc>
          <w:tcPr>
            <w:tcW w:w="8220" w:type="dxa"/>
            <w:gridSpan w:val="3"/>
          </w:tcPr>
          <w:p w:rsidR="00C510FA" w:rsidRPr="00F41A12" w:rsidRDefault="00C510FA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Лидер</w:t>
            </w:r>
            <w:r w:rsidR="00D55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0FA" w:rsidRPr="00F41A12" w:rsidTr="006E65D3">
        <w:trPr>
          <w:trHeight w:val="318"/>
        </w:trPr>
        <w:tc>
          <w:tcPr>
            <w:tcW w:w="1132" w:type="dxa"/>
          </w:tcPr>
          <w:p w:rsidR="00C510FA" w:rsidRPr="00F41A12" w:rsidRDefault="00C510FA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10FA" w:rsidRPr="00D551E5" w:rsidRDefault="00C510FA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Лидер – это…</w:t>
            </w:r>
          </w:p>
        </w:tc>
        <w:tc>
          <w:tcPr>
            <w:tcW w:w="992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0FA" w:rsidRPr="00F41A12" w:rsidRDefault="00C510FA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551E5" w:rsidRPr="00F41A12" w:rsidTr="006E65D3">
        <w:trPr>
          <w:trHeight w:val="316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D551E5" w:rsidRDefault="00D551E5" w:rsidP="00292B2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51E5">
              <w:rPr>
                <w:rFonts w:ascii="Times New Roman" w:hAnsi="Times New Roman" w:cs="Times New Roman"/>
                <w:sz w:val="24"/>
                <w:szCs w:val="24"/>
              </w:rPr>
              <w:t>Как стать лидером?</w:t>
            </w:r>
          </w:p>
        </w:tc>
        <w:tc>
          <w:tcPr>
            <w:tcW w:w="992" w:type="dxa"/>
          </w:tcPr>
          <w:p w:rsidR="00D551E5" w:rsidRPr="00F41A12" w:rsidRDefault="00D551E5" w:rsidP="00292B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292B2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177E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Встреча с тем, кто умеет вести за собой</w:t>
            </w:r>
          </w:p>
        </w:tc>
        <w:tc>
          <w:tcPr>
            <w:tcW w:w="992" w:type="dxa"/>
          </w:tcPr>
          <w:p w:rsidR="00D551E5" w:rsidRPr="00F41A12" w:rsidRDefault="00D551E5" w:rsidP="00177EB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177EB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551E5" w:rsidRPr="00F41A12" w:rsidTr="006E65D3">
        <w:trPr>
          <w:trHeight w:val="316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177E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Итоги трека «Мы дружный класс!</w:t>
            </w:r>
          </w:p>
        </w:tc>
        <w:tc>
          <w:tcPr>
            <w:tcW w:w="992" w:type="dxa"/>
          </w:tcPr>
          <w:p w:rsidR="00D551E5" w:rsidRPr="00F41A12" w:rsidRDefault="00D551E5" w:rsidP="00177EB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177EB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551E5" w:rsidRPr="00F41A12" w:rsidTr="00D551E5">
        <w:trPr>
          <w:trHeight w:val="139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5" w:rsidRPr="00F41A12" w:rsidTr="006E65D3">
        <w:trPr>
          <w:trHeight w:val="316"/>
        </w:trPr>
        <w:tc>
          <w:tcPr>
            <w:tcW w:w="8220" w:type="dxa"/>
            <w:gridSpan w:val="3"/>
          </w:tcPr>
          <w:p w:rsidR="00D551E5" w:rsidRPr="00F41A12" w:rsidRDefault="00D551E5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Эрудит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A143D5" w:rsidRDefault="00D551E5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Кто такой эрудит?</w:t>
            </w:r>
          </w:p>
        </w:tc>
        <w:tc>
          <w:tcPr>
            <w:tcW w:w="992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A143D5" w:rsidRDefault="00D551E5" w:rsidP="00C70C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 xml:space="preserve"> Я – эрудит, а это значит…</w:t>
            </w:r>
          </w:p>
        </w:tc>
        <w:tc>
          <w:tcPr>
            <w:tcW w:w="992" w:type="dxa"/>
          </w:tcPr>
          <w:p w:rsidR="00D551E5" w:rsidRPr="00F41A12" w:rsidRDefault="00D551E5" w:rsidP="00C70C6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C70C6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913C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Могу быть изобретателем</w:t>
            </w:r>
          </w:p>
        </w:tc>
        <w:tc>
          <w:tcPr>
            <w:tcW w:w="992" w:type="dxa"/>
          </w:tcPr>
          <w:p w:rsidR="00D551E5" w:rsidRPr="00F41A12" w:rsidRDefault="00D551E5" w:rsidP="00913C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913C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0B3A1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Встреча с эрудитом «Хотим всё знать». Итоги трека «На старте новых открытий»</w:t>
            </w:r>
          </w:p>
        </w:tc>
        <w:tc>
          <w:tcPr>
            <w:tcW w:w="992" w:type="dxa"/>
          </w:tcPr>
          <w:p w:rsidR="00D551E5" w:rsidRPr="00F41A12" w:rsidRDefault="00D551E5" w:rsidP="000B3A1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0B3A1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551E5" w:rsidRPr="00F41A12" w:rsidTr="00D551E5">
        <w:trPr>
          <w:trHeight w:val="114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5" w:rsidRPr="00F41A12" w:rsidTr="006E65D3">
        <w:trPr>
          <w:trHeight w:val="318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Мастер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A143D5" w:rsidRDefault="00D551E5" w:rsidP="001524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Мастерами славится Россия</w:t>
            </w:r>
          </w:p>
        </w:tc>
        <w:tc>
          <w:tcPr>
            <w:tcW w:w="992" w:type="dxa"/>
          </w:tcPr>
          <w:p w:rsidR="00D551E5" w:rsidRPr="00F41A12" w:rsidRDefault="00D551E5" w:rsidP="001524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1524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A143D5" w:rsidRDefault="00D551E5" w:rsidP="00CF074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От идеи – к делу!</w:t>
            </w:r>
          </w:p>
        </w:tc>
        <w:tc>
          <w:tcPr>
            <w:tcW w:w="992" w:type="dxa"/>
          </w:tcPr>
          <w:p w:rsidR="00D551E5" w:rsidRPr="00F41A12" w:rsidRDefault="00D551E5" w:rsidP="00CF07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CF07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2D6C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Мастер – это звучит гордо!</w:t>
            </w:r>
          </w:p>
        </w:tc>
        <w:tc>
          <w:tcPr>
            <w:tcW w:w="992" w:type="dxa"/>
          </w:tcPr>
          <w:p w:rsidR="00D551E5" w:rsidRPr="00F41A12" w:rsidRDefault="00D551E5" w:rsidP="002D6C0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2D6C0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DF14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Путь в мастерство» – подводим итоги</w:t>
            </w:r>
          </w:p>
        </w:tc>
        <w:tc>
          <w:tcPr>
            <w:tcW w:w="992" w:type="dxa"/>
          </w:tcPr>
          <w:p w:rsidR="00D551E5" w:rsidRPr="00F41A12" w:rsidRDefault="00D551E5" w:rsidP="00DF14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DF14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551E5" w:rsidRPr="00F41A12" w:rsidTr="00D551E5">
        <w:trPr>
          <w:trHeight w:val="64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5" w:rsidRPr="00F41A12" w:rsidTr="006E65D3">
        <w:trPr>
          <w:trHeight w:val="318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От слова к делу. Спешить на помощь безвозмездно!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A9086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«Братья наши меньшие»</w:t>
            </w:r>
          </w:p>
        </w:tc>
        <w:tc>
          <w:tcPr>
            <w:tcW w:w="992" w:type="dxa"/>
          </w:tcPr>
          <w:p w:rsidR="00D551E5" w:rsidRPr="00F41A12" w:rsidRDefault="00D551E5" w:rsidP="00A908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A908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A9086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Добровольцем будь всегда</w:t>
            </w:r>
          </w:p>
        </w:tc>
        <w:tc>
          <w:tcPr>
            <w:tcW w:w="992" w:type="dxa"/>
          </w:tcPr>
          <w:p w:rsidR="00D551E5" w:rsidRPr="00F41A12" w:rsidRDefault="00D551E5" w:rsidP="00A908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A908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551E5" w:rsidRPr="00F41A12" w:rsidTr="006E65D3">
        <w:trPr>
          <w:trHeight w:val="318"/>
        </w:trPr>
        <w:tc>
          <w:tcPr>
            <w:tcW w:w="1132" w:type="dxa"/>
          </w:tcPr>
          <w:p w:rsidR="00D551E5" w:rsidRPr="00F41A12" w:rsidRDefault="00D551E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551E5" w:rsidRPr="00F41A12" w:rsidRDefault="00D551E5" w:rsidP="00A9086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«Портрет добровольца» - итоги трека</w:t>
            </w:r>
          </w:p>
        </w:tc>
        <w:tc>
          <w:tcPr>
            <w:tcW w:w="992" w:type="dxa"/>
          </w:tcPr>
          <w:p w:rsidR="00D551E5" w:rsidRPr="00F41A12" w:rsidRDefault="00D551E5" w:rsidP="00A908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51E5" w:rsidRPr="00F41A12" w:rsidRDefault="00D551E5" w:rsidP="00A908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551E5" w:rsidRPr="00F41A12" w:rsidTr="00D551E5">
        <w:trPr>
          <w:trHeight w:val="84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5" w:rsidRPr="00F41A12" w:rsidTr="006E65D3">
        <w:trPr>
          <w:trHeight w:val="318"/>
        </w:trPr>
        <w:tc>
          <w:tcPr>
            <w:tcW w:w="9637" w:type="dxa"/>
            <w:gridSpan w:val="4"/>
          </w:tcPr>
          <w:p w:rsidR="00D551E5" w:rsidRPr="00F41A12" w:rsidRDefault="00D551E5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Спортсмен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E11187" w:rsidRDefault="00A143D5" w:rsidP="004704C7">
            <w:pPr>
              <w:pStyle w:val="a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О спорт, ты – мир!</w:t>
            </w:r>
          </w:p>
        </w:tc>
        <w:tc>
          <w:tcPr>
            <w:tcW w:w="992" w:type="dxa"/>
          </w:tcPr>
          <w:p w:rsidR="00A143D5" w:rsidRPr="00F41A12" w:rsidRDefault="00A143D5" w:rsidP="004704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4704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546B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Быстрее! Выше! Сильнее!</w:t>
            </w:r>
          </w:p>
        </w:tc>
        <w:tc>
          <w:tcPr>
            <w:tcW w:w="992" w:type="dxa"/>
          </w:tcPr>
          <w:p w:rsidR="00A143D5" w:rsidRPr="00F41A12" w:rsidRDefault="00A143D5" w:rsidP="00546B0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546B0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7A4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Спортивная игра  «У рекордов наши имена»</w:t>
            </w:r>
          </w:p>
        </w:tc>
        <w:tc>
          <w:tcPr>
            <w:tcW w:w="992" w:type="dxa"/>
          </w:tcPr>
          <w:p w:rsidR="00A143D5" w:rsidRPr="00F41A12" w:rsidRDefault="00A143D5" w:rsidP="007A4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7A4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6C61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«Азбука здоровья» - итоги трека</w:t>
            </w:r>
          </w:p>
        </w:tc>
        <w:tc>
          <w:tcPr>
            <w:tcW w:w="992" w:type="dxa"/>
          </w:tcPr>
          <w:p w:rsidR="00A143D5" w:rsidRPr="00F41A12" w:rsidRDefault="00A143D5" w:rsidP="006C61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6C61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143D5" w:rsidRPr="00F41A12" w:rsidTr="00A143D5">
        <w:trPr>
          <w:trHeight w:val="153"/>
        </w:trPr>
        <w:tc>
          <w:tcPr>
            <w:tcW w:w="9637" w:type="dxa"/>
            <w:gridSpan w:val="4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D5" w:rsidRPr="00F41A12" w:rsidTr="006E65D3">
        <w:trPr>
          <w:trHeight w:val="318"/>
        </w:trPr>
        <w:tc>
          <w:tcPr>
            <w:tcW w:w="9637" w:type="dxa"/>
            <w:gridSpan w:val="4"/>
          </w:tcPr>
          <w:p w:rsidR="00A143D5" w:rsidRPr="00F41A12" w:rsidRDefault="00A143D5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A143D5" w:rsidRDefault="00A143D5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. Мой след на планете</w:t>
            </w:r>
          </w:p>
        </w:tc>
        <w:tc>
          <w:tcPr>
            <w:tcW w:w="992" w:type="dxa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A143D5" w:rsidRDefault="00A143D5" w:rsidP="00E13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Восхищаемся красивым миром</w:t>
            </w:r>
          </w:p>
        </w:tc>
        <w:tc>
          <w:tcPr>
            <w:tcW w:w="992" w:type="dxa"/>
          </w:tcPr>
          <w:p w:rsidR="00A143D5" w:rsidRPr="00F41A12" w:rsidRDefault="00A143D5" w:rsidP="00E130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E1307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A143D5" w:rsidRDefault="00A143D5" w:rsidP="004A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Экология на практике</w:t>
            </w:r>
          </w:p>
        </w:tc>
        <w:tc>
          <w:tcPr>
            <w:tcW w:w="992" w:type="dxa"/>
          </w:tcPr>
          <w:p w:rsidR="00A143D5" w:rsidRPr="00F41A12" w:rsidRDefault="00A143D5" w:rsidP="004A361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4A361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C7543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«Шагая в будущее – помни о планете» - итоги трека</w:t>
            </w:r>
          </w:p>
        </w:tc>
        <w:tc>
          <w:tcPr>
            <w:tcW w:w="992" w:type="dxa"/>
          </w:tcPr>
          <w:p w:rsidR="00A143D5" w:rsidRPr="00F41A12" w:rsidRDefault="00A143D5" w:rsidP="00C754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C754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143D5" w:rsidRPr="00F41A12" w:rsidTr="00A143D5">
        <w:trPr>
          <w:trHeight w:val="64"/>
        </w:trPr>
        <w:tc>
          <w:tcPr>
            <w:tcW w:w="9637" w:type="dxa"/>
            <w:gridSpan w:val="4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D5" w:rsidRPr="00F41A12" w:rsidTr="006E65D3">
        <w:trPr>
          <w:trHeight w:val="318"/>
        </w:trPr>
        <w:tc>
          <w:tcPr>
            <w:tcW w:w="9637" w:type="dxa"/>
            <w:gridSpan w:val="4"/>
          </w:tcPr>
          <w:p w:rsidR="00A143D5" w:rsidRPr="00F41A12" w:rsidRDefault="00A143D5" w:rsidP="006E65D3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Хранитель историч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еской памяти – 4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A143D5" w:rsidRDefault="00A143D5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992" w:type="dxa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A143D5" w:rsidRDefault="00A143D5" w:rsidP="00004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5">
              <w:rPr>
                <w:rFonts w:ascii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A143D5" w:rsidRPr="00F41A12" w:rsidRDefault="00A143D5" w:rsidP="000042D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0042D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FB65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Расскажи мне о России</w:t>
            </w:r>
          </w:p>
        </w:tc>
        <w:tc>
          <w:tcPr>
            <w:tcW w:w="992" w:type="dxa"/>
          </w:tcPr>
          <w:p w:rsidR="00A143D5" w:rsidRPr="00F41A12" w:rsidRDefault="00A143D5" w:rsidP="00FB65E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FB65E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BF526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Знать, чтобы хранить</w:t>
            </w:r>
          </w:p>
        </w:tc>
        <w:tc>
          <w:tcPr>
            <w:tcW w:w="992" w:type="dxa"/>
          </w:tcPr>
          <w:p w:rsidR="00A143D5" w:rsidRPr="00F41A12" w:rsidRDefault="00A143D5" w:rsidP="00BF52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BF526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0376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«Я – хранитель, мы – хранители» - итоги трека</w:t>
            </w:r>
          </w:p>
        </w:tc>
        <w:tc>
          <w:tcPr>
            <w:tcW w:w="992" w:type="dxa"/>
          </w:tcPr>
          <w:p w:rsidR="00A143D5" w:rsidRPr="00F41A12" w:rsidRDefault="00A143D5" w:rsidP="0003762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03762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43D5" w:rsidRPr="00F41A12" w:rsidTr="00A143D5">
        <w:trPr>
          <w:trHeight w:val="151"/>
        </w:trPr>
        <w:tc>
          <w:tcPr>
            <w:tcW w:w="9637" w:type="dxa"/>
            <w:gridSpan w:val="4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D5" w:rsidRPr="00F41A12" w:rsidTr="006E65D3">
        <w:trPr>
          <w:trHeight w:val="318"/>
        </w:trPr>
        <w:tc>
          <w:tcPr>
            <w:tcW w:w="9637" w:type="dxa"/>
            <w:gridSpan w:val="4"/>
          </w:tcPr>
          <w:p w:rsidR="00A143D5" w:rsidRPr="00F41A12" w:rsidRDefault="00A143D5" w:rsidP="00A143D5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B877E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A143D5" w:rsidRPr="00F41A12" w:rsidRDefault="00A143D5" w:rsidP="00B877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B877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143D5" w:rsidRPr="00F41A12" w:rsidTr="006E65D3">
        <w:trPr>
          <w:trHeight w:val="318"/>
        </w:trPr>
        <w:tc>
          <w:tcPr>
            <w:tcW w:w="1132" w:type="dxa"/>
          </w:tcPr>
          <w:p w:rsidR="00A143D5" w:rsidRPr="00F41A12" w:rsidRDefault="00A143D5" w:rsidP="00C510F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43D5" w:rsidRPr="00F41A12" w:rsidRDefault="00A143D5" w:rsidP="006E6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3D5" w:rsidRPr="00F41A12" w:rsidRDefault="00A143D5" w:rsidP="006E65D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510FA" w:rsidRDefault="00C510FA" w:rsidP="00C510FA"/>
    <w:p w:rsidR="003B29D6" w:rsidRPr="003B29D6" w:rsidRDefault="003B29D6" w:rsidP="003B29D6">
      <w:pPr>
        <w:widowControl w:val="0"/>
        <w:tabs>
          <w:tab w:val="left" w:pos="978"/>
        </w:tabs>
        <w:autoSpaceDE w:val="0"/>
        <w:autoSpaceDN w:val="0"/>
        <w:spacing w:before="224" w:after="0" w:line="240" w:lineRule="auto"/>
        <w:ind w:right="79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обеспечение программыреализациикурса</w:t>
      </w:r>
    </w:p>
    <w:p w:rsidR="003B29D6" w:rsidRPr="003B29D6" w:rsidRDefault="003B29D6" w:rsidP="003B29D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9D6" w:rsidRPr="003B29D6" w:rsidRDefault="003B29D6" w:rsidP="003B29D6">
      <w:pPr>
        <w:widowControl w:val="0"/>
        <w:autoSpaceDE w:val="0"/>
        <w:autoSpaceDN w:val="0"/>
        <w:spacing w:after="0" w:line="240" w:lineRule="auto"/>
        <w:ind w:left="102" w:right="40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sz w:val="24"/>
          <w:szCs w:val="24"/>
        </w:rPr>
        <w:t>Курсобеспеченметодическимиидидактическимиматериалами,размещенныминасайте</w:t>
      </w:r>
      <w:hyperlink r:id="rId7" w:anchor="path"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КорпоративногоуниверситетаРоссийскогодвижения</w:t>
        </w:r>
      </w:hyperlink>
      <w:hyperlink r:id="rId8" w:anchor="path"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школьников</w:t>
        </w:r>
      </w:hyperlink>
    </w:p>
    <w:p w:rsidR="003B29D6" w:rsidRPr="003B29D6" w:rsidRDefault="003B29D6" w:rsidP="003B29D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9D6" w:rsidRPr="003B29D6" w:rsidRDefault="003B29D6" w:rsidP="003B29D6">
      <w:pPr>
        <w:widowControl w:val="0"/>
        <w:autoSpaceDE w:val="0"/>
        <w:autoSpaceDN w:val="0"/>
        <w:spacing w:before="89" w:after="0" w:line="319" w:lineRule="exact"/>
        <w:ind w:left="28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Материалыдляобучающихся</w:t>
      </w:r>
    </w:p>
    <w:p w:rsidR="003B29D6" w:rsidRPr="003B29D6" w:rsidRDefault="003B29D6" w:rsidP="003B29D6">
      <w:pPr>
        <w:widowControl w:val="0"/>
        <w:autoSpaceDE w:val="0"/>
        <w:autoSpaceDN w:val="0"/>
        <w:spacing w:after="0" w:line="240" w:lineRule="auto"/>
        <w:ind w:left="10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sz w:val="24"/>
          <w:szCs w:val="24"/>
        </w:rPr>
        <w:t>Дляобучениянакурсахнеобходимозарегистрироватьсянасайте,далееследовать</w:t>
      </w:r>
      <w:hyperlink r:id="rId9"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инструкции</w:t>
        </w:r>
      </w:hyperlink>
      <w:r w:rsidRPr="003B29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29D6" w:rsidRPr="003B29D6" w:rsidRDefault="003B29D6" w:rsidP="003B29D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89"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Онлайнкурс«Академиягражданина»</w:t>
        </w:r>
      </w:hyperlink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Онлайнкурс«Основысоциальногопроектирования»</w:t>
        </w:r>
      </w:hyperlink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Онлайн-курс«Анимацияонлайн(анимируйсРДШ)»</w:t>
        </w:r>
      </w:hyperlink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1"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Онлайнкурс«ФотостудиясРДШ»</w:t>
        </w:r>
      </w:hyperlink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Онлайнкурс«Экологическоемышление»</w:t>
        </w:r>
      </w:hyperlink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Онлайнкурс«Совместноелидерство»</w:t>
        </w:r>
      </w:hyperlink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proofErr w:type="spellStart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</w:t>
        </w:r>
        <w:proofErr w:type="spellEnd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Впорядке</w:t>
        </w:r>
        <w:proofErr w:type="spellEnd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»</w:t>
        </w:r>
      </w:hyperlink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proofErr w:type="spellStart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</w:t>
        </w:r>
        <w:proofErr w:type="spellEnd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Медиашкола</w:t>
        </w:r>
        <w:proofErr w:type="spellEnd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»</w:t>
        </w:r>
      </w:hyperlink>
    </w:p>
    <w:p w:rsidR="003B29D6" w:rsidRPr="003B29D6" w:rsidRDefault="007444F5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2" w:lineRule="auto"/>
        <w:ind w:left="807" w:right="2406" w:firstLine="0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 курс «Профориентация в цифровую эпоху»</w:t>
        </w:r>
      </w:hyperlink>
      <w:r w:rsidR="003B29D6" w:rsidRPr="003B29D6">
        <w:rPr>
          <w:rFonts w:ascii="Times New Roman" w:eastAsia="Times New Roman" w:hAnsi="Times New Roman" w:cs="Times New Roman"/>
          <w:sz w:val="24"/>
          <w:szCs w:val="24"/>
        </w:rPr>
        <w:t>10.</w:t>
      </w:r>
      <w:hyperlink r:id="rId19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 «Семьошибокпри выборепрофессии»</w:t>
        </w:r>
      </w:hyperlink>
    </w:p>
    <w:p w:rsidR="003B29D6" w:rsidRPr="003B29D6" w:rsidRDefault="003B29D6" w:rsidP="003B29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9D6" w:rsidRPr="003B29D6" w:rsidRDefault="003B29D6" w:rsidP="003B29D6">
      <w:pPr>
        <w:widowControl w:val="0"/>
        <w:autoSpaceDE w:val="0"/>
        <w:autoSpaceDN w:val="0"/>
        <w:spacing w:before="89" w:after="0" w:line="319" w:lineRule="exact"/>
        <w:ind w:left="310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Материалыдляпедагогов</w:t>
      </w:r>
    </w:p>
    <w:p w:rsidR="003B29D6" w:rsidRPr="003B29D6" w:rsidRDefault="003B29D6" w:rsidP="003B29D6">
      <w:pPr>
        <w:widowControl w:val="0"/>
        <w:autoSpaceDE w:val="0"/>
        <w:autoSpaceDN w:val="0"/>
        <w:spacing w:after="0" w:line="240" w:lineRule="auto"/>
        <w:ind w:left="102" w:right="41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sz w:val="24"/>
          <w:szCs w:val="24"/>
        </w:rPr>
        <w:t>Дляобучениянакурсахнеобходимозарегистрироватьсянасайте,далееследовать</w:t>
      </w:r>
      <w:hyperlink r:id="rId20"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инструкции</w:t>
        </w:r>
      </w:hyperlink>
      <w:r w:rsidRPr="003B29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29D6" w:rsidRPr="003B29D6" w:rsidRDefault="007444F5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2" w:lineRule="auto"/>
        <w:ind w:right="406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Курс«Организациявоспитательнойработынаосновемероприятий</w:t>
        </w:r>
      </w:hyperlink>
      <w:hyperlink r:id="rId22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РДШ»</w:t>
        </w:r>
      </w:hyperlink>
    </w:p>
    <w:p w:rsidR="003B29D6" w:rsidRPr="003B29D6" w:rsidRDefault="007444F5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31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Онлайнкурс«Академиягражданина»(дляпедагогов)</w:t>
        </w:r>
      </w:hyperlink>
    </w:p>
    <w:p w:rsidR="003B29D6" w:rsidRPr="003B29D6" w:rsidRDefault="007444F5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0" w:lineRule="auto"/>
        <w:ind w:right="412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Онлайнкурс«Российскоедвижениешкольников:планированиеи</w:t>
        </w:r>
      </w:hyperlink>
      <w:hyperlink r:id="rId25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организацияработы»</w:t>
        </w:r>
      </w:hyperlink>
    </w:p>
    <w:p w:rsidR="003B29D6" w:rsidRPr="003B29D6" w:rsidRDefault="007444F5" w:rsidP="003B29D6">
      <w:pPr>
        <w:widowControl w:val="0"/>
        <w:numPr>
          <w:ilvl w:val="0"/>
          <w:numId w:val="10"/>
        </w:numPr>
        <w:tabs>
          <w:tab w:val="left" w:pos="1168"/>
          <w:tab w:val="left" w:pos="2395"/>
          <w:tab w:val="left" w:pos="3246"/>
          <w:tab w:val="left" w:pos="5486"/>
          <w:tab w:val="left" w:pos="7335"/>
          <w:tab w:val="left" w:pos="9313"/>
        </w:tabs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«Формирование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гражданской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идентичности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у</w:t>
        </w:r>
      </w:hyperlink>
      <w:hyperlink r:id="rId27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обучающихся4-11классов»</w:t>
        </w:r>
      </w:hyperlink>
    </w:p>
    <w:p w:rsidR="003B29D6" w:rsidRPr="003B29D6" w:rsidRDefault="007444F5" w:rsidP="003B29D6">
      <w:pPr>
        <w:widowControl w:val="0"/>
        <w:numPr>
          <w:ilvl w:val="0"/>
          <w:numId w:val="10"/>
        </w:numPr>
        <w:tabs>
          <w:tab w:val="left" w:pos="1168"/>
          <w:tab w:val="left" w:pos="2304"/>
          <w:tab w:val="left" w:pos="3064"/>
          <w:tab w:val="left" w:pos="3870"/>
          <w:tab w:val="left" w:pos="5496"/>
          <w:tab w:val="left" w:pos="7288"/>
        </w:tabs>
        <w:autoSpaceDE w:val="0"/>
        <w:autoSpaceDN w:val="0"/>
        <w:spacing w:after="0" w:line="242" w:lineRule="auto"/>
        <w:ind w:right="411"/>
        <w:rPr>
          <w:rFonts w:ascii="Times New Roman" w:eastAsia="Times New Roman" w:hAnsi="Times New Roman" w:cs="Times New Roman"/>
          <w:sz w:val="24"/>
          <w:szCs w:val="24"/>
        </w:rPr>
      </w:pPr>
      <w:hyperlink r:id="rId28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«Как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поддержать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деятельность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добровольческого</w:t>
        </w:r>
      </w:hyperlink>
      <w:hyperlink r:id="rId29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отряда»</w:t>
        </w:r>
      </w:hyperlink>
    </w:p>
    <w:p w:rsidR="003B29D6" w:rsidRPr="003B29D6" w:rsidRDefault="007444F5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Онлайнкурс«Школаклассныхкураторов»</w:t>
        </w:r>
      </w:hyperlink>
    </w:p>
    <w:p w:rsidR="003B29D6" w:rsidRPr="003B29D6" w:rsidRDefault="003B29D6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Контент-агрегаторвоспитательныхпрактик</w:t>
      </w:r>
      <w:proofErr w:type="spellEnd"/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«</w:t>
      </w:r>
      <w:proofErr w:type="spellStart"/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ЕжедневносРДШ</w:t>
      </w:r>
      <w:proofErr w:type="spellEnd"/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»</w:t>
      </w:r>
    </w:p>
    <w:p w:rsidR="003B29D6" w:rsidRPr="003B29D6" w:rsidRDefault="007444F5" w:rsidP="00086D2E">
      <w:pPr>
        <w:widowControl w:val="0"/>
        <w:numPr>
          <w:ilvl w:val="0"/>
          <w:numId w:val="10"/>
        </w:numPr>
        <w:tabs>
          <w:tab w:val="left" w:pos="1168"/>
          <w:tab w:val="left" w:pos="2897"/>
          <w:tab w:val="left" w:pos="3115"/>
          <w:tab w:val="left" w:pos="5193"/>
          <w:tab w:val="left" w:pos="6772"/>
          <w:tab w:val="left" w:pos="8058"/>
        </w:tabs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sz w:val="24"/>
          <w:szCs w:val="24"/>
        </w:rPr>
      </w:pPr>
      <w:hyperlink r:id="rId31">
        <w:r w:rsidR="003B29D6" w:rsidRPr="0008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Методическое</w:t>
        </w:r>
        <w:r w:rsidR="003B29D6" w:rsidRPr="0008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сопровождение</w:t>
        </w:r>
        <w:r w:rsidR="003B29D6" w:rsidRPr="0008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программы</w:t>
        </w:r>
        <w:r w:rsidR="003B29D6" w:rsidRPr="0008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развития</w:t>
        </w:r>
        <w:r w:rsidR="003B29D6" w:rsidRPr="0008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</w:r>
        <w:r w:rsidR="003B29D6" w:rsidRPr="00086D2E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социальной</w:t>
        </w:r>
      </w:hyperlink>
      <w:hyperlink r:id="rId32">
        <w:r w:rsidR="003B29D6" w:rsidRPr="0008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активности «ОрлятаРоссии»</w:t>
        </w:r>
      </w:hyperlink>
    </w:p>
    <w:sectPr w:rsidR="003B29D6" w:rsidRPr="003B29D6" w:rsidSect="007444F5">
      <w:headerReference w:type="default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FA6" w:rsidRDefault="00524FA6" w:rsidP="00672470">
      <w:pPr>
        <w:spacing w:after="0" w:line="240" w:lineRule="auto"/>
      </w:pPr>
      <w:r>
        <w:separator/>
      </w:r>
    </w:p>
  </w:endnote>
  <w:endnote w:type="continuationSeparator" w:id="1">
    <w:p w:rsidR="00524FA6" w:rsidRDefault="00524FA6" w:rsidP="006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87" w:rsidRDefault="007444F5">
    <w:pPr>
      <w:pStyle w:val="a3"/>
      <w:spacing w:line="14" w:lineRule="auto"/>
      <w:rPr>
        <w:sz w:val="20"/>
      </w:rPr>
    </w:pPr>
    <w:r w:rsidRPr="007444F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7" type="#_x0000_t202" style="position:absolute;margin-left:286.35pt;margin-top:779.6pt;width:23.6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Mw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HipIUWHb4dfh5+HL6j0FSn71QCTrcduOn9tdhDly1T1d2I4qNCXCxrwjf0SkrR&#10;15SUkJ1vbrpnVwccZUDW/WtRQhiy1cIC7SvZmtJBMRCgQ5fuTp2he40K2AzieBbASQFHfuTFs4mN&#10;QJLxcieVfklFi4yRYgmNt+Bkd6O0SYYko4uJxUXOmsY2v+EPNsBx2IHQcNWcmSRsL7/EXryKVlHo&#10;hMF05YReljlX+TJ0prk/m2QvsuUy87+auH6Y1KwsKTdhRl354Z/17ajwQREnZSnRsNLAmZSU3KyX&#10;jUQ7ArrO7XcsyJmb+zANWwTg8oiSH4TedRA7+TSaOWEeTpx45kWO58fX8dQL4zDLH1K6YZz+OyXU&#10;pzieBJNBS7/l5tnvKTeStEzD5GhYm+Lo5EQSo8AVL21rNWHNYJ+VwqR/Xwpo99hoq1cj0UGser/e&#10;A4oR8VqUd6BcKUBZIEIYd2DUQn7GqIfRkWL1aUskxah5xUH9Zs6MhhyN9WgQXsDVFGuMBnOph3m0&#10;7STb1IA8vC8uruCFVMyq9z6L47uCcWBJHEeXmTfn/9brfsAufgEAAP//AwBQSwMEFAAGAAgAAAAh&#10;ALqaDPDhAAAADQEAAA8AAABkcnMvZG93bnJldi54bWxMj8FugzAMhu+T9g6RJ+22hiIBhRGqatpO&#10;k6ZRdtgxEBeiEoeRtGVvv/S0Hu3/0+/P5XYxIzvj7LQlAetVBAyps0pTL+CreXvaAHNekpKjJRTw&#10;iw621f1dKQtlL1Tjee97FkrIFVLA4P1UcO66AY10KzshhexgZyN9GOeeq1leQrkZeRxFKTdSU7gw&#10;yAlfBuyO+5MRsPum+lX/fLSf9aHWTZNH9J4ehXh8WHbPwDwu/h+Gq35Qhyo4tfZEyrFRQJLFWUBD&#10;kCR5DCwg6TrPgbXX1SbLgFclv/2i+gMAAP//AwBQSwECLQAUAAYACAAAACEAtoM4kv4AAADhAQAA&#10;EwAAAAAAAAAAAAAAAAAAAAAAW0NvbnRlbnRfVHlwZXNdLnhtbFBLAQItABQABgAIAAAAIQA4/SH/&#10;1gAAAJQBAAALAAAAAAAAAAAAAAAAAC8BAABfcmVscy8ucmVsc1BLAQItABQABgAIAAAAIQC01IMw&#10;uAIAAKgFAAAOAAAAAAAAAAAAAAAAAC4CAABkcnMvZTJvRG9jLnhtbFBLAQItABQABgAIAAAAIQC6&#10;mgzw4QAAAA0BAAAPAAAAAAAAAAAAAAAAABIFAABkcnMvZG93bnJldi54bWxQSwUGAAAAAAQABADz&#10;AAAAIAYAAAAA&#10;" filled="f" stroked="f">
          <v:textbox inset="0,0,0,0">
            <w:txbxContent>
              <w:p w:rsidR="00E11187" w:rsidRDefault="007444F5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1118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A28F2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FA6" w:rsidRDefault="00524FA6" w:rsidP="00672470">
      <w:pPr>
        <w:spacing w:after="0" w:line="240" w:lineRule="auto"/>
      </w:pPr>
      <w:r>
        <w:separator/>
      </w:r>
    </w:p>
  </w:footnote>
  <w:footnote w:type="continuationSeparator" w:id="1">
    <w:p w:rsidR="00524FA6" w:rsidRDefault="00524FA6" w:rsidP="0067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87" w:rsidRDefault="00E11187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2669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F45E4"/>
    <w:multiLevelType w:val="hybridMultilevel"/>
    <w:tmpl w:val="E99A3610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3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70863"/>
    <w:multiLevelType w:val="hybridMultilevel"/>
    <w:tmpl w:val="B968637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C5A79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80847"/>
    <w:multiLevelType w:val="multilevel"/>
    <w:tmpl w:val="337CADC2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7">
    <w:nsid w:val="37E331CD"/>
    <w:multiLevelType w:val="hybridMultilevel"/>
    <w:tmpl w:val="7848F53E"/>
    <w:lvl w:ilvl="0" w:tplc="FF0646B2">
      <w:start w:val="1"/>
      <w:numFmt w:val="decimal"/>
      <w:lvlText w:val="%1."/>
      <w:lvlJc w:val="left"/>
      <w:pPr>
        <w:ind w:left="23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3D3844A1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408CA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D4A81"/>
    <w:multiLevelType w:val="hybridMultilevel"/>
    <w:tmpl w:val="202E0CF4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11">
    <w:nsid w:val="4E945782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2458B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26570"/>
    <w:multiLevelType w:val="hybridMultilevel"/>
    <w:tmpl w:val="6B900D88"/>
    <w:lvl w:ilvl="0" w:tplc="70700636">
      <w:start w:val="3"/>
      <w:numFmt w:val="decimal"/>
      <w:lvlText w:val="%1"/>
      <w:lvlJc w:val="left"/>
      <w:pPr>
        <w:ind w:left="100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position w:val="8"/>
        <w:sz w:val="14"/>
        <w:szCs w:val="14"/>
        <w:lang w:val="ru-RU" w:eastAsia="en-US" w:bidi="ar-SA"/>
      </w:rPr>
    </w:lvl>
    <w:lvl w:ilvl="1" w:tplc="A2541848">
      <w:numFmt w:val="bullet"/>
      <w:lvlText w:val="●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024E46C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95F213B8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F33E4BAC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78783A84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549688D0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F2E26450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D126601E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16">
    <w:nsid w:val="69E95C8F"/>
    <w:multiLevelType w:val="multilevel"/>
    <w:tmpl w:val="CECACA90"/>
    <w:lvl w:ilvl="0">
      <w:start w:val="1"/>
      <w:numFmt w:val="decimal"/>
      <w:lvlText w:val="%1"/>
      <w:lvlJc w:val="left"/>
      <w:pPr>
        <w:ind w:left="3258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7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16"/>
  </w:num>
  <w:num w:numId="12">
    <w:abstractNumId w:val="10"/>
  </w:num>
  <w:num w:numId="13">
    <w:abstractNumId w:val="0"/>
  </w:num>
  <w:num w:numId="14">
    <w:abstractNumId w:val="14"/>
  </w:num>
  <w:num w:numId="15">
    <w:abstractNumId w:val="11"/>
  </w:num>
  <w:num w:numId="16">
    <w:abstractNumId w:val="5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578F9"/>
    <w:rsid w:val="00086D2E"/>
    <w:rsid w:val="001A356B"/>
    <w:rsid w:val="003B29D6"/>
    <w:rsid w:val="005236F6"/>
    <w:rsid w:val="00524FA6"/>
    <w:rsid w:val="005B09FF"/>
    <w:rsid w:val="006415B6"/>
    <w:rsid w:val="00646B9C"/>
    <w:rsid w:val="00672470"/>
    <w:rsid w:val="007444F5"/>
    <w:rsid w:val="007A182A"/>
    <w:rsid w:val="007B2C77"/>
    <w:rsid w:val="007B50FA"/>
    <w:rsid w:val="007B636F"/>
    <w:rsid w:val="007C498B"/>
    <w:rsid w:val="00833082"/>
    <w:rsid w:val="008919BE"/>
    <w:rsid w:val="00933D75"/>
    <w:rsid w:val="00946F0D"/>
    <w:rsid w:val="00960E2A"/>
    <w:rsid w:val="009A28F2"/>
    <w:rsid w:val="00A143D5"/>
    <w:rsid w:val="00A85430"/>
    <w:rsid w:val="00B46C27"/>
    <w:rsid w:val="00BB392F"/>
    <w:rsid w:val="00C1517D"/>
    <w:rsid w:val="00C411DE"/>
    <w:rsid w:val="00C510FA"/>
    <w:rsid w:val="00C73D97"/>
    <w:rsid w:val="00D551E5"/>
    <w:rsid w:val="00D61AED"/>
    <w:rsid w:val="00E11187"/>
    <w:rsid w:val="00E4307D"/>
    <w:rsid w:val="00E578F9"/>
    <w:rsid w:val="00E60627"/>
    <w:rsid w:val="00F41A12"/>
    <w:rsid w:val="00FC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F9"/>
  </w:style>
  <w:style w:type="paragraph" w:styleId="2">
    <w:name w:val="heading 2"/>
    <w:basedOn w:val="a"/>
    <w:next w:val="a"/>
    <w:link w:val="20"/>
    <w:uiPriority w:val="99"/>
    <w:qFormat/>
    <w:rsid w:val="009A28F2"/>
    <w:pPr>
      <w:keepNext/>
      <w:spacing w:before="240" w:after="60"/>
      <w:outlineLvl w:val="1"/>
    </w:pPr>
    <w:rPr>
      <w:rFonts w:ascii="Cambria" w:eastAsia="Calibri" w:hAnsi="Cambria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C49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9A28F2"/>
    <w:rPr>
      <w:rFonts w:ascii="Cambria" w:eastAsia="Calibri" w:hAnsi="Cambria" w:cs="Times New Roman"/>
      <w:b/>
      <w:i/>
      <w:sz w:val="20"/>
      <w:szCs w:val="20"/>
      <w:lang w:eastAsia="ru-RU"/>
    </w:rPr>
  </w:style>
  <w:style w:type="paragraph" w:customStyle="1" w:styleId="10">
    <w:name w:val="Без интервала1"/>
    <w:basedOn w:val="a"/>
    <w:link w:val="NoSpacingChar"/>
    <w:uiPriority w:val="99"/>
    <w:rsid w:val="009A28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9A28F2"/>
    <w:pPr>
      <w:spacing w:before="240" w:after="60"/>
      <w:jc w:val="center"/>
      <w:outlineLvl w:val="0"/>
    </w:pPr>
    <w:rPr>
      <w:rFonts w:ascii="Cambria" w:eastAsia="Calibri" w:hAnsi="Cambria" w:cs="Times New Roman"/>
      <w:b/>
      <w:kern w:val="28"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A28F2"/>
    <w:rPr>
      <w:rFonts w:ascii="Cambria" w:eastAsia="Calibri" w:hAnsi="Cambria" w:cs="Times New Roman"/>
      <w:b/>
      <w:kern w:val="28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A2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NoSpacingChar">
    <w:name w:val="No Spacing Char"/>
    <w:link w:val="10"/>
    <w:uiPriority w:val="99"/>
    <w:locked/>
    <w:rsid w:val="009A28F2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C4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h.education/" TargetMode="External"/><Relationship Id="rId13" Type="http://schemas.openxmlformats.org/officeDocument/2006/relationships/hyperlink" Target="https://rdsh.education/profile/" TargetMode="External"/><Relationship Id="rId18" Type="http://schemas.openxmlformats.org/officeDocument/2006/relationships/hyperlink" Target="https://rdsh.education/profile/" TargetMode="External"/><Relationship Id="rId26" Type="http://schemas.openxmlformats.org/officeDocument/2006/relationships/hyperlink" Target="https://rdsh.education/profi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dsh.education/profile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rdsh.education/" TargetMode="External"/><Relationship Id="rId12" Type="http://schemas.openxmlformats.org/officeDocument/2006/relationships/hyperlink" Target="https://rdsh.education/profile/" TargetMode="External"/><Relationship Id="rId17" Type="http://schemas.openxmlformats.org/officeDocument/2006/relationships/hyperlink" Target="https://rdsh.education/profile/" TargetMode="External"/><Relationship Id="rId25" Type="http://schemas.openxmlformats.org/officeDocument/2006/relationships/hyperlink" Target="https://rdsh.education/profile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dsh.education/profile/" TargetMode="External"/><Relationship Id="rId20" Type="http://schemas.openxmlformats.org/officeDocument/2006/relationships/hyperlink" Target="https://yadi.sk/i/5L7gBBOSQ8DeFg" TargetMode="External"/><Relationship Id="rId29" Type="http://schemas.openxmlformats.org/officeDocument/2006/relationships/hyperlink" Target="https://rdsh.education/profi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dsh.education/profile/" TargetMode="External"/><Relationship Id="rId24" Type="http://schemas.openxmlformats.org/officeDocument/2006/relationships/hyperlink" Target="https://rdsh.education/profile/" TargetMode="External"/><Relationship Id="rId32" Type="http://schemas.openxmlformats.org/officeDocument/2006/relationships/hyperlink" Target="https://rdsh.education/Orlyata_Ross_dop/" TargetMode="Externa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rdsh.education/profile/" TargetMode="External"/><Relationship Id="rId23" Type="http://schemas.openxmlformats.org/officeDocument/2006/relationships/hyperlink" Target="https://rdsh.education/profile/" TargetMode="External"/><Relationship Id="rId28" Type="http://schemas.openxmlformats.org/officeDocument/2006/relationships/hyperlink" Target="https://rdsh.education/profile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dsh.education/profile/" TargetMode="External"/><Relationship Id="rId19" Type="http://schemas.openxmlformats.org/officeDocument/2006/relationships/hyperlink" Target="https://rdsh.education/profile/" TargetMode="External"/><Relationship Id="rId31" Type="http://schemas.openxmlformats.org/officeDocument/2006/relationships/hyperlink" Target="https://rdsh.education/Orlyata_Ross_d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5L7gBBOSQ8DeFg" TargetMode="External"/><Relationship Id="rId14" Type="http://schemas.openxmlformats.org/officeDocument/2006/relationships/hyperlink" Target="https://rdsh.education/profile/" TargetMode="External"/><Relationship Id="rId22" Type="http://schemas.openxmlformats.org/officeDocument/2006/relationships/hyperlink" Target="https://rdsh.education/profile/" TargetMode="External"/><Relationship Id="rId27" Type="http://schemas.openxmlformats.org/officeDocument/2006/relationships/hyperlink" Target="https://rdsh.education/profile/" TargetMode="External"/><Relationship Id="rId30" Type="http://schemas.openxmlformats.org/officeDocument/2006/relationships/hyperlink" Target="https://rdsh.education/profile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товла</cp:lastModifiedBy>
  <cp:revision>8</cp:revision>
  <dcterms:created xsi:type="dcterms:W3CDTF">2022-09-07T16:14:00Z</dcterms:created>
  <dcterms:modified xsi:type="dcterms:W3CDTF">2022-09-13T09:27:00Z</dcterms:modified>
</cp:coreProperties>
</file>