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C8B" w:rsidRPr="00C31C8B" w:rsidRDefault="00C31C8B" w:rsidP="00C31C8B">
      <w:pPr>
        <w:shd w:val="clear" w:color="auto" w:fill="FFFFFF"/>
        <w:spacing w:after="420" w:line="360" w:lineRule="atLeast"/>
        <w:jc w:val="left"/>
        <w:rPr>
          <w:rFonts w:eastAsia="Times New Roman"/>
          <w:color w:val="1A1A1A"/>
          <w:lang w:eastAsia="ru-RU"/>
        </w:rPr>
      </w:pPr>
      <w:r w:rsidRPr="00C31C8B">
        <w:rPr>
          <w:rFonts w:eastAsia="Times New Roman"/>
          <w:color w:val="1A1A1A"/>
          <w:lang w:eastAsia="ru-RU"/>
        </w:rPr>
        <w:t>Государственная итоговая аттестация по образовательным программам основного общего образования (ГИА) проводится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:rsidR="00C31C8B" w:rsidRPr="00C31C8B" w:rsidRDefault="00C31C8B" w:rsidP="00C31C8B">
      <w:pPr>
        <w:shd w:val="clear" w:color="auto" w:fill="FFFFFF"/>
        <w:spacing w:after="420" w:line="360" w:lineRule="atLeast"/>
        <w:jc w:val="left"/>
        <w:rPr>
          <w:rFonts w:eastAsia="Times New Roman"/>
          <w:color w:val="1A1A1A"/>
          <w:lang w:eastAsia="ru-RU"/>
        </w:rPr>
      </w:pPr>
      <w:r w:rsidRPr="004E5FC4">
        <w:rPr>
          <w:rFonts w:eastAsia="Times New Roman"/>
          <w:b/>
          <w:bCs/>
          <w:color w:val="1A1A1A"/>
          <w:spacing w:val="8"/>
          <w:lang w:eastAsia="ru-RU"/>
        </w:rPr>
        <w:t>ГИА проводится:</w:t>
      </w:r>
    </w:p>
    <w:p w:rsidR="00C31C8B" w:rsidRPr="00C31C8B" w:rsidRDefault="00C31C8B" w:rsidP="00C31C8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00"/>
        <w:jc w:val="left"/>
        <w:rPr>
          <w:rFonts w:eastAsia="Times New Roman"/>
          <w:color w:val="1A1A1A"/>
          <w:lang w:eastAsia="ru-RU"/>
        </w:rPr>
      </w:pPr>
      <w:r w:rsidRPr="004E5FC4">
        <w:rPr>
          <w:rFonts w:eastAsia="Times New Roman"/>
          <w:b/>
          <w:bCs/>
          <w:color w:val="1A1A1A"/>
          <w:spacing w:val="8"/>
          <w:lang w:eastAsia="ru-RU"/>
        </w:rPr>
        <w:t>в форме основного государственного экзамена (ОГЭ) </w:t>
      </w:r>
      <w:r w:rsidRPr="00C31C8B">
        <w:rPr>
          <w:rFonts w:eastAsia="Times New Roman"/>
          <w:color w:val="1A1A1A"/>
          <w:lang w:eastAsia="ru-RU"/>
        </w:rPr>
        <w:t>с использованием контрольных измерительных материалов, представляющих собой комплексы заданий стандартизированной формы (КИМ), — для обучающихся образовательных организаций, в том числе 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основного общего образования в очной, очно-заочной или заочной формах, лиц, обучающихся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Российской Федерации, имеющих в своей структуре специализированные структурные образовательные подразделения, а также для экстернов, допущенных в текущем году к ГИА;</w:t>
      </w:r>
    </w:p>
    <w:p w:rsidR="00C31C8B" w:rsidRPr="00C31C8B" w:rsidRDefault="00C31C8B" w:rsidP="00C31C8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00"/>
        <w:jc w:val="left"/>
        <w:rPr>
          <w:rFonts w:eastAsia="Times New Roman"/>
          <w:color w:val="1A1A1A"/>
          <w:lang w:eastAsia="ru-RU"/>
        </w:rPr>
      </w:pPr>
      <w:r w:rsidRPr="004E5FC4">
        <w:rPr>
          <w:rFonts w:eastAsia="Times New Roman"/>
          <w:b/>
          <w:bCs/>
          <w:color w:val="1A1A1A"/>
          <w:spacing w:val="8"/>
          <w:lang w:eastAsia="ru-RU"/>
        </w:rPr>
        <w:t>в форме государственного выпускного экзамена (ГВЭ) </w:t>
      </w:r>
      <w:r w:rsidRPr="00C31C8B">
        <w:rPr>
          <w:rFonts w:eastAsia="Times New Roman"/>
          <w:color w:val="1A1A1A"/>
          <w:lang w:eastAsia="ru-RU"/>
        </w:rPr>
        <w:t>с использованием текстов, тем, заданий, билетов — для обучающихся, осваивающих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а также для обучающихся с ограниченными возможностями здоровья, обучающихся — детей-инвалидов и инвалидов, осваивающих образовательные программы основного общего образования;</w:t>
      </w:r>
    </w:p>
    <w:p w:rsidR="00C31C8B" w:rsidRPr="00C31C8B" w:rsidRDefault="00C31C8B" w:rsidP="00C31C8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00"/>
        <w:jc w:val="left"/>
        <w:rPr>
          <w:rFonts w:eastAsia="Times New Roman"/>
          <w:color w:val="1A1A1A"/>
          <w:lang w:eastAsia="ru-RU"/>
        </w:rPr>
      </w:pPr>
      <w:r w:rsidRPr="004E5FC4">
        <w:rPr>
          <w:rFonts w:eastAsia="Times New Roman"/>
          <w:b/>
          <w:bCs/>
          <w:color w:val="1A1A1A"/>
          <w:spacing w:val="8"/>
          <w:lang w:eastAsia="ru-RU"/>
        </w:rPr>
        <w:t>в форме, устанавливаемой органами исполнительной власти субъектов Российской Федерации, осуществляющими государственное управление в сфере образования (ОИВ)</w:t>
      </w:r>
      <w:r w:rsidRPr="00C31C8B">
        <w:rPr>
          <w:rFonts w:eastAsia="Times New Roman"/>
          <w:color w:val="1A1A1A"/>
          <w:lang w:eastAsia="ru-RU"/>
        </w:rPr>
        <w:t>, — для обучающихся образовательных организаций, изучавших родной язык из числа языков народов Российской Федерации (родной язык) и литературу народов России на родном языке из числа языков народов Российской Федерации (родная литература) и выбравших экзамен по родному языку и (или) родной литературе для прохождения ГИА на добровольной основе.</w:t>
      </w:r>
    </w:p>
    <w:p w:rsidR="00C31C8B" w:rsidRPr="00C31C8B" w:rsidRDefault="00C31C8B" w:rsidP="00C31C8B">
      <w:pPr>
        <w:shd w:val="clear" w:color="auto" w:fill="FFFFFF"/>
        <w:spacing w:after="354"/>
        <w:jc w:val="left"/>
        <w:outlineLvl w:val="2"/>
        <w:rPr>
          <w:rFonts w:eastAsia="Times New Roman"/>
          <w:color w:val="2B2B2B"/>
          <w:lang w:eastAsia="ru-RU"/>
        </w:rPr>
      </w:pPr>
      <w:r w:rsidRPr="004E5FC4">
        <w:rPr>
          <w:rFonts w:eastAsia="Times New Roman"/>
          <w:b/>
          <w:bCs/>
          <w:color w:val="2B2B2B"/>
          <w:spacing w:val="8"/>
          <w:lang w:eastAsia="ru-RU"/>
        </w:rPr>
        <w:t>ГИА проводится как на территории Российской Федерации, так и за ее пределами.</w:t>
      </w:r>
    </w:p>
    <w:p w:rsidR="00C31C8B" w:rsidRPr="00C31C8B" w:rsidRDefault="00C31C8B" w:rsidP="00C31C8B">
      <w:pPr>
        <w:shd w:val="clear" w:color="auto" w:fill="FFFFFF"/>
        <w:spacing w:after="354"/>
        <w:jc w:val="left"/>
        <w:outlineLvl w:val="2"/>
        <w:rPr>
          <w:rFonts w:eastAsia="Times New Roman"/>
          <w:color w:val="2B2B2B"/>
          <w:lang w:eastAsia="ru-RU"/>
        </w:rPr>
      </w:pPr>
      <w:r w:rsidRPr="00C31C8B">
        <w:rPr>
          <w:rFonts w:eastAsia="Times New Roman"/>
          <w:color w:val="2B2B2B"/>
          <w:lang w:eastAsia="ru-RU"/>
        </w:rPr>
        <w:t>Список стран, в которых открыты пункты проведения ГИА-9 в 2021 году</w:t>
      </w:r>
    </w:p>
    <w:p w:rsidR="00C31C8B" w:rsidRPr="00C31C8B" w:rsidRDefault="00C31C8B" w:rsidP="00C31C8B">
      <w:pPr>
        <w:shd w:val="clear" w:color="auto" w:fill="FFFFFF"/>
        <w:spacing w:after="420" w:line="360" w:lineRule="atLeast"/>
        <w:jc w:val="left"/>
        <w:rPr>
          <w:rFonts w:eastAsia="Times New Roman"/>
          <w:color w:val="1A1A1A"/>
          <w:lang w:eastAsia="ru-RU"/>
        </w:rPr>
      </w:pPr>
      <w:r w:rsidRPr="004E5FC4">
        <w:rPr>
          <w:rFonts w:eastAsia="Times New Roman"/>
          <w:b/>
          <w:bCs/>
          <w:color w:val="1A1A1A"/>
          <w:spacing w:val="8"/>
          <w:lang w:eastAsia="ru-RU"/>
        </w:rPr>
        <w:t>Для участия в ГИА необходимо подать в образовательную организацию заявление с указанием выбранных учебных предметов до 1 марта (включительно).</w:t>
      </w:r>
    </w:p>
    <w:p w:rsidR="00C31C8B" w:rsidRPr="004E5FC4" w:rsidRDefault="00C31C8B" w:rsidP="00C31C8B">
      <w:pPr>
        <w:shd w:val="clear" w:color="auto" w:fill="FFFFFF"/>
        <w:spacing w:after="420" w:line="360" w:lineRule="atLeast"/>
        <w:jc w:val="left"/>
        <w:rPr>
          <w:rFonts w:eastAsia="Times New Roman"/>
          <w:b/>
          <w:bCs/>
          <w:color w:val="1A1A1A"/>
          <w:spacing w:val="8"/>
          <w:lang w:eastAsia="ru-RU"/>
        </w:rPr>
      </w:pPr>
      <w:r w:rsidRPr="004E5FC4">
        <w:rPr>
          <w:rFonts w:eastAsia="Times New Roman"/>
          <w:b/>
          <w:bCs/>
          <w:color w:val="1A1A1A"/>
          <w:spacing w:val="8"/>
          <w:lang w:eastAsia="ru-RU"/>
        </w:rPr>
        <w:t>В связи с сохранением неблагоприятной эпидемиологической ситуации на территории Российской Федерации и за ее пределами, связанной с распространением новой </w:t>
      </w:r>
      <w:proofErr w:type="spellStart"/>
      <w:r w:rsidRPr="004E5FC4">
        <w:rPr>
          <w:rFonts w:eastAsia="Times New Roman"/>
          <w:b/>
          <w:bCs/>
          <w:color w:val="1A1A1A"/>
          <w:spacing w:val="8"/>
          <w:lang w:eastAsia="ru-RU"/>
        </w:rPr>
        <w:t>коронавирусной</w:t>
      </w:r>
      <w:proofErr w:type="spellEnd"/>
      <w:r w:rsidRPr="004E5FC4">
        <w:rPr>
          <w:rFonts w:eastAsia="Times New Roman"/>
          <w:b/>
          <w:bCs/>
          <w:color w:val="1A1A1A"/>
          <w:spacing w:val="8"/>
          <w:lang w:eastAsia="ru-RU"/>
        </w:rPr>
        <w:t> инфекции, технологическая схема проведения ОГЭ в 2021 году меняется.</w:t>
      </w:r>
    </w:p>
    <w:p w:rsidR="00C31C8B" w:rsidRPr="00C31C8B" w:rsidRDefault="00C31C8B" w:rsidP="00C31C8B">
      <w:pPr>
        <w:shd w:val="clear" w:color="auto" w:fill="FFFFFF"/>
        <w:spacing w:after="420" w:line="360" w:lineRule="atLeast"/>
        <w:jc w:val="left"/>
        <w:rPr>
          <w:rFonts w:eastAsia="Times New Roman"/>
          <w:color w:val="1A1A1A"/>
          <w:lang w:eastAsia="ru-RU"/>
        </w:rPr>
      </w:pPr>
    </w:p>
    <w:p w:rsidR="00C31C8B" w:rsidRPr="00C31C8B" w:rsidRDefault="00C31C8B" w:rsidP="00C31C8B">
      <w:pPr>
        <w:shd w:val="clear" w:color="auto" w:fill="FFFFFF"/>
        <w:spacing w:after="420" w:line="360" w:lineRule="atLeast"/>
        <w:jc w:val="left"/>
        <w:rPr>
          <w:rFonts w:eastAsia="Times New Roman"/>
          <w:color w:val="1A1A1A"/>
          <w:lang w:eastAsia="ru-RU"/>
        </w:rPr>
      </w:pPr>
      <w:r w:rsidRPr="004E5FC4">
        <w:rPr>
          <w:rFonts w:eastAsia="Times New Roman"/>
          <w:b/>
          <w:bCs/>
          <w:color w:val="EE190E"/>
          <w:spacing w:val="8"/>
          <w:lang w:eastAsia="ru-RU"/>
        </w:rPr>
        <w:t>! ОСОБЕННОСТИ 2021 ГОДА</w:t>
      </w:r>
      <w:r w:rsidRPr="004E5FC4">
        <w:rPr>
          <w:rFonts w:eastAsia="Times New Roman"/>
          <w:color w:val="EE190E"/>
          <w:lang w:eastAsia="ru-RU"/>
        </w:rPr>
        <w:t> </w:t>
      </w:r>
    </w:p>
    <w:p w:rsidR="00C31C8B" w:rsidRPr="00C31C8B" w:rsidRDefault="00C31C8B" w:rsidP="00C31C8B">
      <w:pPr>
        <w:shd w:val="clear" w:color="auto" w:fill="FFFFFF"/>
        <w:spacing w:after="420" w:line="360" w:lineRule="atLeast"/>
        <w:jc w:val="left"/>
        <w:rPr>
          <w:rFonts w:eastAsia="Times New Roman"/>
          <w:color w:val="1A1A1A"/>
          <w:lang w:eastAsia="ru-RU"/>
        </w:rPr>
      </w:pPr>
      <w:r w:rsidRPr="00C31C8B">
        <w:rPr>
          <w:rFonts w:eastAsia="Times New Roman"/>
          <w:color w:val="1A1A1A"/>
          <w:lang w:eastAsia="ru-RU"/>
        </w:rPr>
        <w:t>Для получения аттестата об основном общем образовании выпускникам  </w:t>
      </w:r>
    </w:p>
    <w:p w:rsidR="00C31C8B" w:rsidRPr="00C31C8B" w:rsidRDefault="00C31C8B" w:rsidP="00C31C8B">
      <w:pPr>
        <w:shd w:val="clear" w:color="auto" w:fill="FFFFFF"/>
        <w:spacing w:after="420" w:line="360" w:lineRule="atLeast"/>
        <w:jc w:val="left"/>
        <w:rPr>
          <w:rFonts w:eastAsia="Times New Roman"/>
          <w:color w:val="1A1A1A"/>
          <w:lang w:eastAsia="ru-RU"/>
        </w:rPr>
      </w:pPr>
      <w:r w:rsidRPr="00C31C8B">
        <w:rPr>
          <w:rFonts w:eastAsia="Times New Roman"/>
          <w:color w:val="1A1A1A"/>
          <w:lang w:eastAsia="ru-RU"/>
        </w:rPr>
        <w:t>2021 года необходимо сдать ОГЭ по двум учебным предметам: русскому языку и математике (обязательным учебным предметам). Экзамены по учебным предметам по выбору в 2021 году не проводятся. </w:t>
      </w:r>
    </w:p>
    <w:p w:rsidR="00C31C8B" w:rsidRPr="00C31C8B" w:rsidRDefault="00C31C8B" w:rsidP="00C31C8B">
      <w:pPr>
        <w:shd w:val="clear" w:color="auto" w:fill="FFFFFF"/>
        <w:spacing w:after="420" w:line="360" w:lineRule="atLeast"/>
        <w:jc w:val="left"/>
        <w:rPr>
          <w:rFonts w:eastAsia="Times New Roman"/>
          <w:color w:val="1A1A1A"/>
          <w:lang w:eastAsia="ru-RU"/>
        </w:rPr>
      </w:pPr>
      <w:r w:rsidRPr="00C31C8B">
        <w:rPr>
          <w:rFonts w:eastAsia="Times New Roman"/>
          <w:color w:val="1A1A1A"/>
          <w:lang w:eastAsia="ru-RU"/>
        </w:rPr>
        <w:t>Обучающиеся 9 классов также пишут итоговую контрольную работу (из числа учебных предметов, по которым проводился ГИА-9 по выбору: физика, химия, информатика, биология, история, география, иностранные языки (английский, немецкий, французский, испанский), обществознание, литература) до начала проведения основного периода ГИА-9. </w:t>
      </w:r>
    </w:p>
    <w:p w:rsidR="00C31C8B" w:rsidRPr="00C31C8B" w:rsidRDefault="00C31C8B" w:rsidP="00C31C8B">
      <w:pPr>
        <w:shd w:val="clear" w:color="auto" w:fill="FFFFFF"/>
        <w:spacing w:after="420" w:line="360" w:lineRule="atLeast"/>
        <w:jc w:val="left"/>
        <w:rPr>
          <w:rFonts w:eastAsia="Times New Roman"/>
          <w:color w:val="1A1A1A"/>
          <w:lang w:eastAsia="ru-RU"/>
        </w:rPr>
      </w:pPr>
      <w:r w:rsidRPr="00C31C8B">
        <w:rPr>
          <w:rFonts w:eastAsia="Times New Roman"/>
          <w:color w:val="1A1A1A"/>
          <w:lang w:eastAsia="ru-RU"/>
        </w:rPr>
        <w:t>Учебный предмет, по которому будет проведена контрольная работа, выбирает участник ГИА-9, в том числе исходя из дальнейшей образовательной траектории. </w:t>
      </w:r>
    </w:p>
    <w:p w:rsidR="004E5FC4" w:rsidRPr="004E5FC4" w:rsidRDefault="004E5FC4" w:rsidP="004E5FC4">
      <w:pPr>
        <w:shd w:val="clear" w:color="auto" w:fill="FFFFFF"/>
        <w:spacing w:line="330" w:lineRule="atLeast"/>
        <w:jc w:val="left"/>
        <w:rPr>
          <w:rFonts w:eastAsia="Times New Roman"/>
          <w:color w:val="555555"/>
          <w:lang w:eastAsia="ru-RU"/>
        </w:rPr>
      </w:pPr>
      <w:r w:rsidRPr="004E5FC4">
        <w:rPr>
          <w:rFonts w:eastAsia="Times New Roman"/>
          <w:color w:val="262626"/>
          <w:lang w:eastAsia="ru-RU"/>
        </w:rPr>
        <w:t>Экзаменационный период продлится с 31 мая по 17 июля.</w:t>
      </w:r>
      <w:r w:rsidRPr="004E5FC4">
        <w:rPr>
          <w:rFonts w:eastAsia="Times New Roman"/>
          <w:color w:val="262626"/>
          <w:lang w:eastAsia="ru-RU"/>
        </w:rPr>
        <w:br/>
        <w:t>Напомним, что для получения аттестата о среднем общем образовании выпускникам 11-х классов:</w:t>
      </w:r>
      <w:r w:rsidRPr="004E5FC4">
        <w:rPr>
          <w:rFonts w:eastAsia="Times New Roman"/>
          <w:color w:val="262626"/>
          <w:lang w:eastAsia="ru-RU"/>
        </w:rPr>
        <w:br/>
        <w:t>       </w:t>
      </w:r>
      <w:r w:rsidRPr="004E5FC4">
        <w:rPr>
          <w:rFonts w:ascii="Segoe UI Symbol" w:eastAsia="MS Gothic" w:hAnsi="Segoe UI Symbol" w:cs="Segoe UI Symbol"/>
          <w:color w:val="262626"/>
          <w:lang w:eastAsia="ru-RU"/>
        </w:rPr>
        <w:t>✏</w:t>
      </w:r>
      <w:r w:rsidRPr="004E5FC4">
        <w:rPr>
          <w:rFonts w:eastAsia="Times New Roman"/>
          <w:color w:val="262626"/>
          <w:lang w:eastAsia="ru-RU"/>
        </w:rPr>
        <w:t> не планирующим поступать в вузы, достаточно сдать экзамены по двум обязательным учебным предметам (русскому языку и математике) в форме государственного выпускного экзамена;</w:t>
      </w:r>
      <w:r w:rsidRPr="004E5FC4">
        <w:rPr>
          <w:rFonts w:eastAsia="Times New Roman"/>
          <w:color w:val="262626"/>
          <w:lang w:eastAsia="ru-RU"/>
        </w:rPr>
        <w:br/>
        <w:t>       </w:t>
      </w:r>
      <w:r w:rsidRPr="004E5FC4">
        <w:rPr>
          <w:rFonts w:ascii="Segoe UI Symbol" w:eastAsia="MS Gothic" w:hAnsi="Segoe UI Symbol" w:cs="Segoe UI Symbol"/>
          <w:color w:val="262626"/>
          <w:lang w:eastAsia="ru-RU"/>
        </w:rPr>
        <w:t>✏</w:t>
      </w:r>
      <w:r w:rsidRPr="004E5FC4">
        <w:rPr>
          <w:rFonts w:eastAsia="Times New Roman"/>
          <w:color w:val="262626"/>
          <w:lang w:eastAsia="ru-RU"/>
        </w:rPr>
        <w:t> планирующим поступать в вузы, необходимо получить положительный результат на ЕГЭ по русскому языку.</w:t>
      </w:r>
      <w:r w:rsidRPr="004E5FC4">
        <w:rPr>
          <w:rFonts w:eastAsia="Times New Roman"/>
          <w:color w:val="262626"/>
          <w:lang w:eastAsia="ru-RU"/>
        </w:rPr>
        <w:br/>
      </w:r>
      <w:r w:rsidRPr="004E5FC4">
        <w:rPr>
          <w:rFonts w:eastAsia="Times New Roman"/>
          <w:b/>
          <w:bCs/>
          <w:color w:val="262626"/>
          <w:lang w:eastAsia="ru-RU"/>
        </w:rPr>
        <w:t>ЕГЭ по математике базового уровня в 2021 году не проводится.</w:t>
      </w:r>
      <w:r w:rsidRPr="004E5FC4">
        <w:rPr>
          <w:rFonts w:eastAsia="Times New Roman"/>
          <w:color w:val="262626"/>
          <w:lang w:eastAsia="ru-RU"/>
        </w:rPr>
        <w:br/>
        <w:t xml:space="preserve">ЕГЭ по математике профильного уровня и остальные предметы выпускники выбирают по необходимости для предоставления результатов ЕГЭ при приеме на обучение по образовательным программам высшего образования — программам </w:t>
      </w:r>
      <w:proofErr w:type="spellStart"/>
      <w:r w:rsidRPr="004E5FC4">
        <w:rPr>
          <w:rFonts w:eastAsia="Times New Roman"/>
          <w:color w:val="262626"/>
          <w:lang w:eastAsia="ru-RU"/>
        </w:rPr>
        <w:t>бакалавриата</w:t>
      </w:r>
      <w:proofErr w:type="spellEnd"/>
      <w:r w:rsidRPr="004E5FC4">
        <w:rPr>
          <w:rFonts w:eastAsia="Times New Roman"/>
          <w:color w:val="262626"/>
          <w:lang w:eastAsia="ru-RU"/>
        </w:rPr>
        <w:t xml:space="preserve"> и программам </w:t>
      </w:r>
      <w:proofErr w:type="spellStart"/>
      <w:r w:rsidRPr="004E5FC4">
        <w:rPr>
          <w:rFonts w:eastAsia="Times New Roman"/>
          <w:color w:val="262626"/>
          <w:lang w:eastAsia="ru-RU"/>
        </w:rPr>
        <w:t>специалитета</w:t>
      </w:r>
      <w:proofErr w:type="spellEnd"/>
      <w:r w:rsidRPr="004E5FC4">
        <w:rPr>
          <w:rFonts w:eastAsia="Times New Roman"/>
          <w:color w:val="262626"/>
          <w:lang w:eastAsia="ru-RU"/>
        </w:rPr>
        <w:t>.</w:t>
      </w:r>
      <w:r w:rsidRPr="004E5FC4">
        <w:rPr>
          <w:rFonts w:eastAsia="Times New Roman"/>
          <w:color w:val="262626"/>
          <w:lang w:eastAsia="ru-RU"/>
        </w:rPr>
        <w:br/>
      </w:r>
      <w:r w:rsidRPr="004E5FC4">
        <w:rPr>
          <w:rFonts w:ascii="Segoe UI Symbol" w:eastAsia="Times New Roman" w:hAnsi="Segoe UI Symbol" w:cs="Segoe UI Symbol"/>
          <w:color w:val="262626"/>
          <w:lang w:eastAsia="ru-RU"/>
        </w:rPr>
        <w:t>⠀</w:t>
      </w:r>
    </w:p>
    <w:p w:rsidR="004E5FC4" w:rsidRPr="004E5FC4" w:rsidRDefault="004E5FC4" w:rsidP="004E5FC4">
      <w:pPr>
        <w:shd w:val="clear" w:color="auto" w:fill="FFFFFF"/>
        <w:ind w:left="-266"/>
        <w:jc w:val="left"/>
        <w:textAlignment w:val="baseline"/>
        <w:rPr>
          <w:rFonts w:eastAsia="Times New Roman"/>
          <w:color w:val="555555"/>
          <w:lang w:eastAsia="ru-RU"/>
        </w:rPr>
      </w:pPr>
      <w:r w:rsidRPr="004E5FC4">
        <w:rPr>
          <w:rFonts w:ascii="Segoe UI Symbol" w:eastAsia="MS Gothic" w:hAnsi="Segoe UI Symbol" w:cs="Segoe UI Symbol"/>
          <w:color w:val="262626"/>
          <w:bdr w:val="none" w:sz="0" w:space="0" w:color="auto" w:frame="1"/>
          <w:lang w:eastAsia="ru-RU"/>
        </w:rPr>
        <w:t>✏</w:t>
      </w:r>
      <w:r w:rsidRPr="004E5FC4">
        <w:rPr>
          <w:rFonts w:eastAsia="Times New Roman"/>
          <w:b/>
          <w:bCs/>
          <w:color w:val="262626"/>
          <w:bdr w:val="none" w:sz="0" w:space="0" w:color="auto" w:frame="1"/>
          <w:lang w:eastAsia="ru-RU"/>
        </w:rPr>
        <w:t>С 25 мая по 16 июня – основной период ГВЭ-11 для выпускников 11 классов.</w:t>
      </w:r>
      <w:r w:rsidRPr="004E5FC4">
        <w:rPr>
          <w:rFonts w:eastAsia="Times New Roman"/>
          <w:b/>
          <w:bCs/>
          <w:color w:val="262626"/>
          <w:bdr w:val="none" w:sz="0" w:space="0" w:color="auto" w:frame="1"/>
          <w:lang w:eastAsia="ru-RU"/>
        </w:rPr>
        <w:br/>
      </w:r>
      <w:r w:rsidRPr="004E5FC4">
        <w:rPr>
          <w:rFonts w:ascii="Segoe UI Symbol" w:eastAsia="Times New Roman" w:hAnsi="Segoe UI Symbol" w:cs="Segoe UI Symbol"/>
          <w:color w:val="262626"/>
          <w:bdr w:val="none" w:sz="0" w:space="0" w:color="auto" w:frame="1"/>
          <w:lang w:eastAsia="ru-RU"/>
        </w:rPr>
        <w:t>⠀</w:t>
      </w:r>
      <w:r w:rsidRPr="004E5FC4">
        <w:rPr>
          <w:rFonts w:eastAsia="Times New Roman"/>
          <w:color w:val="262626"/>
          <w:bdr w:val="none" w:sz="0" w:space="0" w:color="auto" w:frame="1"/>
          <w:lang w:eastAsia="ru-RU"/>
        </w:rPr>
        <w:br/>
        <w:t>Сдать экзамены в форме ГВЭ-11 в этом году смогут не только обучающиеся с ограниченными возможностями здоровья, инвалиды, дети-инвалиды и иные категории, предусмотренные Порядком проведения ГИА-11, но и выпускники, не планирующие поступление в вуз в этом году.</w:t>
      </w:r>
      <w:bookmarkStart w:id="0" w:name="_GoBack"/>
      <w:bookmarkEnd w:id="0"/>
      <w:r w:rsidRPr="004E5FC4">
        <w:rPr>
          <w:rFonts w:eastAsia="Times New Roman"/>
          <w:color w:val="262626"/>
          <w:bdr w:val="none" w:sz="0" w:space="0" w:color="auto" w:frame="1"/>
          <w:lang w:eastAsia="ru-RU"/>
        </w:rPr>
        <w:br/>
      </w:r>
      <w:r w:rsidRPr="004E5FC4">
        <w:rPr>
          <w:rFonts w:ascii="Segoe UI Symbol" w:eastAsia="Times New Roman" w:hAnsi="Segoe UI Symbol" w:cs="Segoe UI Symbol"/>
          <w:color w:val="262626"/>
          <w:bdr w:val="none" w:sz="0" w:space="0" w:color="auto" w:frame="1"/>
          <w:lang w:eastAsia="ru-RU"/>
        </w:rPr>
        <w:t>⠀</w:t>
      </w:r>
      <w:r w:rsidRPr="004E5FC4">
        <w:rPr>
          <w:rFonts w:eastAsia="Times New Roman"/>
          <w:color w:val="262626"/>
          <w:bdr w:val="none" w:sz="0" w:space="0" w:color="auto" w:frame="1"/>
          <w:lang w:eastAsia="ru-RU"/>
        </w:rPr>
        <w:br/>
      </w:r>
      <w:r w:rsidRPr="004E5FC4">
        <w:rPr>
          <w:rFonts w:ascii="Segoe UI Symbol" w:eastAsia="MS Gothic" w:hAnsi="Segoe UI Symbol" w:cs="Segoe UI Symbol"/>
          <w:b/>
          <w:bCs/>
          <w:color w:val="262626"/>
          <w:bdr w:val="none" w:sz="0" w:space="0" w:color="auto" w:frame="1"/>
          <w:lang w:eastAsia="ru-RU"/>
        </w:rPr>
        <w:t>✏</w:t>
      </w:r>
      <w:r w:rsidRPr="004E5FC4">
        <w:rPr>
          <w:rFonts w:eastAsia="Times New Roman"/>
          <w:b/>
          <w:bCs/>
          <w:color w:val="262626"/>
          <w:bdr w:val="none" w:sz="0" w:space="0" w:color="auto" w:frame="1"/>
          <w:lang w:eastAsia="ru-RU"/>
        </w:rPr>
        <w:t>25 мая – ГВЭ-11 по русскому языку.</w:t>
      </w:r>
      <w:r w:rsidRPr="004E5FC4">
        <w:rPr>
          <w:rFonts w:eastAsia="Times New Roman"/>
          <w:b/>
          <w:bCs/>
          <w:color w:val="262626"/>
          <w:bdr w:val="none" w:sz="0" w:space="0" w:color="auto" w:frame="1"/>
          <w:lang w:eastAsia="ru-RU"/>
        </w:rPr>
        <w:br/>
      </w:r>
      <w:r w:rsidRPr="004E5FC4">
        <w:rPr>
          <w:rFonts w:ascii="Segoe UI Symbol" w:eastAsia="MS Gothic" w:hAnsi="Segoe UI Symbol" w:cs="Segoe UI Symbol"/>
          <w:b/>
          <w:bCs/>
          <w:color w:val="262626"/>
          <w:bdr w:val="none" w:sz="0" w:space="0" w:color="auto" w:frame="1"/>
          <w:lang w:eastAsia="ru-RU"/>
        </w:rPr>
        <w:t>✏</w:t>
      </w:r>
      <w:r w:rsidRPr="004E5FC4">
        <w:rPr>
          <w:rFonts w:eastAsia="Times New Roman"/>
          <w:b/>
          <w:bCs/>
          <w:color w:val="262626"/>
          <w:bdr w:val="none" w:sz="0" w:space="0" w:color="auto" w:frame="1"/>
          <w:lang w:eastAsia="ru-RU"/>
        </w:rPr>
        <w:t>28 мая – ГВЭ-11 по математике.</w:t>
      </w:r>
    </w:p>
    <w:p w:rsidR="004E5FC4" w:rsidRPr="004E5FC4" w:rsidRDefault="004E5FC4" w:rsidP="004E5FC4">
      <w:pPr>
        <w:jc w:val="left"/>
        <w:rPr>
          <w:rFonts w:eastAsia="Times New Roman"/>
          <w:lang w:eastAsia="ru-RU"/>
        </w:rPr>
      </w:pPr>
      <w:r w:rsidRPr="004E5FC4">
        <w:rPr>
          <w:rFonts w:eastAsia="Times New Roman"/>
          <w:color w:val="262626"/>
          <w:shd w:val="clear" w:color="auto" w:fill="FFFFFF"/>
          <w:lang w:eastAsia="ru-RU"/>
        </w:rPr>
        <w:t> </w:t>
      </w:r>
    </w:p>
    <w:p w:rsidR="004E5FC4" w:rsidRPr="004E5FC4" w:rsidRDefault="004E5FC4" w:rsidP="004E5FC4">
      <w:pPr>
        <w:shd w:val="clear" w:color="auto" w:fill="FFFFFF"/>
        <w:spacing w:line="330" w:lineRule="atLeast"/>
        <w:ind w:left="-266"/>
        <w:jc w:val="left"/>
        <w:textAlignment w:val="baseline"/>
        <w:rPr>
          <w:rFonts w:eastAsia="Times New Roman"/>
          <w:color w:val="555555"/>
          <w:lang w:eastAsia="ru-RU"/>
        </w:rPr>
      </w:pPr>
      <w:r w:rsidRPr="004E5FC4">
        <w:rPr>
          <w:rFonts w:ascii="Segoe UI Symbol" w:eastAsia="MS Gothic" w:hAnsi="Segoe UI Symbol" w:cs="Segoe UI Symbol"/>
          <w:color w:val="262626"/>
          <w:bdr w:val="none" w:sz="0" w:space="0" w:color="auto" w:frame="1"/>
          <w:lang w:eastAsia="ru-RU"/>
        </w:rPr>
        <w:t>✏</w:t>
      </w:r>
      <w:r w:rsidRPr="004E5FC4">
        <w:rPr>
          <w:rFonts w:eastAsia="Times New Roman"/>
          <w:color w:val="262626"/>
          <w:bdr w:val="none" w:sz="0" w:space="0" w:color="auto" w:frame="1"/>
          <w:lang w:eastAsia="ru-RU"/>
        </w:rPr>
        <w:t xml:space="preserve">8 июня русский язык, 16 июня математика - резервные дни для участников, пропустивших основные сроки сдачи экзаменов или не завершивших написание работы по уважительной причине, подтверждённой документально, получивших неудовлетворительный результат по </w:t>
      </w:r>
      <w:r w:rsidRPr="004E5FC4">
        <w:rPr>
          <w:rFonts w:eastAsia="Times New Roman"/>
          <w:color w:val="262626"/>
          <w:bdr w:val="none" w:sz="0" w:space="0" w:color="auto" w:frame="1"/>
          <w:lang w:eastAsia="ru-RU"/>
        </w:rPr>
        <w:lastRenderedPageBreak/>
        <w:t>одному из двух обязательных предметов ГВЭ.</w:t>
      </w:r>
      <w:r w:rsidRPr="004E5FC4">
        <w:rPr>
          <w:rFonts w:eastAsia="Times New Roman"/>
          <w:color w:val="262626"/>
          <w:bdr w:val="none" w:sz="0" w:space="0" w:color="auto" w:frame="1"/>
          <w:lang w:eastAsia="ru-RU"/>
        </w:rPr>
        <w:br/>
      </w:r>
      <w:r w:rsidRPr="004E5FC4">
        <w:rPr>
          <w:rFonts w:ascii="Segoe UI Symbol" w:eastAsia="MS Gothic" w:hAnsi="Segoe UI Symbol" w:cs="Segoe UI Symbol"/>
          <w:color w:val="262626"/>
          <w:bdr w:val="none" w:sz="0" w:space="0" w:color="auto" w:frame="1"/>
          <w:lang w:eastAsia="ru-RU"/>
        </w:rPr>
        <w:t>✏</w:t>
      </w:r>
      <w:r w:rsidRPr="004E5FC4">
        <w:rPr>
          <w:rFonts w:eastAsia="Times New Roman"/>
          <w:color w:val="262626"/>
          <w:bdr w:val="none" w:sz="0" w:space="0" w:color="auto" w:frame="1"/>
          <w:lang w:eastAsia="ru-RU"/>
        </w:rPr>
        <w:t>13 и 17 июля и 3 - 15 сентября - два дополнительных периода проведения ГВЭ-11</w:t>
      </w:r>
    </w:p>
    <w:p w:rsidR="004037E8" w:rsidRPr="004E5FC4" w:rsidRDefault="004037E8" w:rsidP="00C31C8B">
      <w:pPr>
        <w:jc w:val="both"/>
      </w:pPr>
    </w:p>
    <w:sectPr w:rsidR="004037E8" w:rsidRPr="004E5FC4" w:rsidSect="00B977F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20FF2"/>
    <w:multiLevelType w:val="multilevel"/>
    <w:tmpl w:val="AEB4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8B"/>
    <w:rsid w:val="004037E8"/>
    <w:rsid w:val="004E5FC4"/>
    <w:rsid w:val="00786389"/>
    <w:rsid w:val="00A77F3F"/>
    <w:rsid w:val="00B977F2"/>
    <w:rsid w:val="00BE4EDE"/>
    <w:rsid w:val="00C3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5EA0"/>
  <w15:chartTrackingRefBased/>
  <w15:docId w15:val="{A2504146-1CC0-4DDB-82FF-B1C6A0AC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EDE"/>
    <w:pPr>
      <w:spacing w:after="0" w:line="240" w:lineRule="auto"/>
      <w:jc w:val="center"/>
    </w:pPr>
  </w:style>
  <w:style w:type="paragraph" w:styleId="3">
    <w:name w:val="heading 3"/>
    <w:basedOn w:val="a"/>
    <w:link w:val="30"/>
    <w:uiPriority w:val="9"/>
    <w:qFormat/>
    <w:rsid w:val="00C31C8B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1C8B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31C8B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C31C8B"/>
    <w:rPr>
      <w:b/>
      <w:bCs/>
    </w:rPr>
  </w:style>
  <w:style w:type="character" w:customStyle="1" w:styleId="has-inline-color">
    <w:name w:val="has-inline-color"/>
    <w:basedOn w:val="a0"/>
    <w:rsid w:val="00C31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2021-06-01T07:41:00Z</dcterms:created>
  <dcterms:modified xsi:type="dcterms:W3CDTF">2021-06-01T08:03:00Z</dcterms:modified>
</cp:coreProperties>
</file>