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F3" w:rsidRDefault="005978F3"/>
    <w:p w:rsidR="00D10E3B" w:rsidRPr="005F64C5" w:rsidRDefault="00D10E3B" w:rsidP="00D1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Приложение №1 к приказу</w:t>
      </w:r>
    </w:p>
    <w:p w:rsidR="00D10E3B" w:rsidRPr="005F64C5" w:rsidRDefault="00D10E3B" w:rsidP="00D1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№7–п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10E3B" w:rsidRPr="005F64C5" w:rsidRDefault="00D10E3B" w:rsidP="00D1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E3B" w:rsidRPr="005F64C5" w:rsidRDefault="00D10E3B" w:rsidP="00D1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0E3B" w:rsidRPr="005F64C5" w:rsidRDefault="00D10E3B" w:rsidP="00D1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«Дорожная карта»</w:t>
      </w:r>
    </w:p>
    <w:p w:rsidR="00D10E3B" w:rsidRPr="005F64C5" w:rsidRDefault="00D10E3B" w:rsidP="00D1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целевой модели наставничества в </w:t>
      </w:r>
      <w:r>
        <w:rPr>
          <w:rFonts w:ascii="Times New Roman" w:eastAsia="Times New Roman" w:hAnsi="Times New Roman" w:cs="Times New Roman"/>
          <w:sz w:val="28"/>
          <w:szCs w:val="28"/>
        </w:rPr>
        <w:t>МБОУ  «ООШ с Девлатби-Хутор»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D10E3B" w:rsidRPr="005F64C5" w:rsidRDefault="00D10E3B" w:rsidP="00D1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0E3B" w:rsidRPr="005F64C5" w:rsidRDefault="00D10E3B" w:rsidP="00D1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E3B" w:rsidRPr="005F64C5" w:rsidRDefault="00D10E3B" w:rsidP="00D1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ook w:val="04A0"/>
      </w:tblPr>
      <w:tblGrid>
        <w:gridCol w:w="555"/>
        <w:gridCol w:w="1838"/>
        <w:gridCol w:w="2110"/>
        <w:gridCol w:w="8433"/>
        <w:gridCol w:w="1258"/>
        <w:gridCol w:w="2108"/>
      </w:tblGrid>
      <w:tr w:rsidR="00D10E3B" w:rsidRPr="005F64C5" w:rsidTr="000071B1">
        <w:trPr>
          <w:trHeight w:val="572"/>
        </w:trPr>
        <w:tc>
          <w:tcPr>
            <w:tcW w:w="555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этапа</w:t>
            </w: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8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D10E3B" w:rsidRPr="005F64C5" w:rsidRDefault="00D10E3B" w:rsidP="000071B1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системных папок по проблеме наставничества.</w:t>
            </w:r>
          </w:p>
          <w:p w:rsidR="00D10E3B" w:rsidRPr="005F64C5" w:rsidRDefault="00D10E3B" w:rsidP="000071B1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школы, администрация школы.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нормативной базы реализации целевой модели наставничества в 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14"/>
              </w:numPr>
              <w:tabs>
                <w:tab w:val="num" w:pos="2077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«Внедрение целевой модели наставничества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10E3B" w:rsidRPr="005F64C5" w:rsidRDefault="00D10E3B" w:rsidP="000071B1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Положения о наставничестве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0E3B" w:rsidRPr="005F64C5" w:rsidRDefault="00D10E3B" w:rsidP="000071B1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Целевой модели наставничества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0E3B" w:rsidRPr="005F64C5" w:rsidRDefault="00D10E3B" w:rsidP="000071B1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«дорожной карты» внедрение системы наставничества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0E3B" w:rsidRPr="005F64C5" w:rsidRDefault="00D10E3B" w:rsidP="000071B1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куратора внедрение Целевой модели наставничества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F6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(издание приказа)</w:t>
            </w:r>
          </w:p>
          <w:p w:rsidR="00D10E3B" w:rsidRPr="005F64C5" w:rsidRDefault="00D10E3B" w:rsidP="000071B1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школы, администрация школы.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13"/>
              </w:numPr>
              <w:tabs>
                <w:tab w:val="num" w:pos="2068"/>
              </w:tabs>
              <w:spacing w:after="0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13"/>
              </w:numPr>
              <w:tabs>
                <w:tab w:val="num" w:pos="1881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13"/>
              </w:numPr>
              <w:tabs>
                <w:tab w:val="num" w:pos="1739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банк программ по форме наставничества «Ученик – ученик».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D10E3B" w:rsidRPr="005F64C5" w:rsidRDefault="00D10E3B" w:rsidP="000071B1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собрания.</w:t>
            </w:r>
          </w:p>
          <w:p w:rsidR="00D10E3B" w:rsidRPr="005F64C5" w:rsidRDefault="00D10E3B" w:rsidP="000071B1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D10E3B" w:rsidRPr="005F64C5" w:rsidRDefault="00D10E3B" w:rsidP="000071B1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D10E3B" w:rsidRPr="005F64C5" w:rsidRDefault="00D10E3B" w:rsidP="000071B1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 сайте школы.</w:t>
            </w:r>
          </w:p>
          <w:p w:rsidR="00D10E3B" w:rsidRPr="005F64C5" w:rsidRDefault="00D10E3B" w:rsidP="000071B1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внешней средой.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школы, администрация школы, классные руководители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Собор данных о наставляемых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D10E3B" w:rsidRPr="005F64C5" w:rsidRDefault="00D10E3B" w:rsidP="000071B1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D10E3B" w:rsidRPr="005F64C5" w:rsidRDefault="00D10E3B" w:rsidP="000071B1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D10E3B" w:rsidRPr="005F64C5" w:rsidRDefault="00D10E3B" w:rsidP="000071B1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личных дел, анализа методической работы, рекомендаций аттестаций, анализа анкет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D10E3B" w:rsidRPr="005F64C5" w:rsidRDefault="00D10E3B" w:rsidP="000071B1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10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D10E3B" w:rsidRPr="005F64C5" w:rsidRDefault="00D10E3B" w:rsidP="000071B1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данных.</w:t>
            </w:r>
          </w:p>
          <w:p w:rsidR="00D10E3B" w:rsidRPr="005F64C5" w:rsidRDefault="00D10E3B" w:rsidP="000071B1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9"/>
              </w:numPr>
              <w:tabs>
                <w:tab w:val="num" w:pos="2148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D10E3B" w:rsidRPr="005F64C5" w:rsidRDefault="00D10E3B" w:rsidP="000071B1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8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об организации «Школы наставников» с утверждении программ и графиков обучения наставников.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8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D10E3B" w:rsidRPr="005F64C5" w:rsidRDefault="00D10E3B" w:rsidP="000071B1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D10E3B" w:rsidRPr="005F64C5" w:rsidRDefault="00D10E3B" w:rsidP="000071B1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D10E3B" w:rsidRPr="005F64C5" w:rsidRDefault="00D10E3B" w:rsidP="000071B1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«Об утверждении наставнических пар/групп».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38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D10E3B" w:rsidRPr="005F64C5" w:rsidRDefault="00D10E3B" w:rsidP="000071B1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D10E3B" w:rsidRPr="005F64C5" w:rsidRDefault="00D10E3B" w:rsidP="000071B1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D10E3B" w:rsidRPr="005F64C5" w:rsidRDefault="00D10E3B" w:rsidP="000071B1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D10E3B" w:rsidRPr="005F64C5" w:rsidRDefault="00D10E3B" w:rsidP="000071B1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Форма анкет обратной связи для промежуточной оценки.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8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10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D10E3B" w:rsidRPr="005F64C5" w:rsidRDefault="00D10E3B" w:rsidP="000071B1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D10E3B" w:rsidRPr="005F64C5" w:rsidRDefault="00D10E3B" w:rsidP="000071B1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поощрение наставников</w:t>
            </w: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D10E3B" w:rsidRPr="005F64C5" w:rsidRDefault="00D10E3B" w:rsidP="000071B1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D10E3B" w:rsidRPr="005F64C5" w:rsidRDefault="00D10E3B" w:rsidP="000071B1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D10E3B" w:rsidRPr="005F64C5" w:rsidTr="000071B1">
        <w:trPr>
          <w:trHeight w:val="1148"/>
        </w:trPr>
        <w:tc>
          <w:tcPr>
            <w:tcW w:w="555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D10E3B" w:rsidRPr="005F64C5" w:rsidRDefault="00D10E3B" w:rsidP="000071B1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:rsidR="00D10E3B" w:rsidRPr="005F64C5" w:rsidRDefault="00D10E3B" w:rsidP="000071B1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конкурса профессионального мастерства «Наставник года», «Лучшая пара».</w:t>
            </w:r>
          </w:p>
        </w:tc>
        <w:tc>
          <w:tcPr>
            <w:tcW w:w="125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D10E3B" w:rsidRPr="005F64C5" w:rsidRDefault="00D10E3B" w:rsidP="0000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куратор целевой модели наставничества</w:t>
            </w:r>
          </w:p>
        </w:tc>
      </w:tr>
    </w:tbl>
    <w:p w:rsidR="00D10E3B" w:rsidRPr="005F64C5" w:rsidRDefault="00D10E3B" w:rsidP="00D1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E3B" w:rsidRPr="005F64C5" w:rsidRDefault="00D10E3B" w:rsidP="00D1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E3B" w:rsidRDefault="00D10E3B">
      <w:bookmarkStart w:id="0" w:name="_GoBack"/>
      <w:bookmarkEnd w:id="0"/>
    </w:p>
    <w:sectPr w:rsidR="00D10E3B" w:rsidSect="00D10E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1C2"/>
    <w:rsid w:val="001F6558"/>
    <w:rsid w:val="005978F3"/>
    <w:rsid w:val="00C211C2"/>
    <w:rsid w:val="00D10E3B"/>
    <w:rsid w:val="00FB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товла</cp:lastModifiedBy>
  <cp:revision>3</cp:revision>
  <dcterms:created xsi:type="dcterms:W3CDTF">2023-03-31T07:44:00Z</dcterms:created>
  <dcterms:modified xsi:type="dcterms:W3CDTF">2023-04-11T09:01:00Z</dcterms:modified>
</cp:coreProperties>
</file>