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56" w:rsidRPr="00B26ED6" w:rsidRDefault="001C4356" w:rsidP="001C4356">
      <w:pPr>
        <w:spacing w:after="0" w:line="240" w:lineRule="atLeast"/>
        <w:rPr>
          <w:rFonts w:ascii="Times New Roman" w:eastAsia="Calibri" w:hAnsi="Times New Roman" w:cs="Times New Roman"/>
          <w:b/>
        </w:rPr>
      </w:pPr>
    </w:p>
    <w:p w:rsidR="001C4356" w:rsidRPr="00B26ED6" w:rsidRDefault="001C4356" w:rsidP="001C4356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1C4356" w:rsidRPr="00B26ED6" w:rsidRDefault="001C4356" w:rsidP="001C4356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</w:t>
      </w:r>
      <w:proofErr w:type="spellEnd"/>
      <w:r>
        <w:rPr>
          <w:rFonts w:ascii="Times New Roman" w:hAnsi="Times New Roman" w:cs="Times New Roman"/>
          <w:b/>
        </w:rPr>
        <w:t>-Хутор</w:t>
      </w:r>
      <w:r w:rsidRPr="00B26ED6">
        <w:rPr>
          <w:rFonts w:ascii="Times New Roman" w:eastAsia="Calibri" w:hAnsi="Times New Roman" w:cs="Times New Roman"/>
          <w:b/>
        </w:rPr>
        <w:t>»</w:t>
      </w:r>
    </w:p>
    <w:p w:rsidR="001C4356" w:rsidRPr="00814C59" w:rsidRDefault="001C4356" w:rsidP="001C4356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 xml:space="preserve">МБЮУ 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</w:t>
      </w:r>
      <w:proofErr w:type="gramStart"/>
      <w:r>
        <w:rPr>
          <w:b/>
        </w:rPr>
        <w:t xml:space="preserve">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proofErr w:type="gram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1C4356" w:rsidRPr="00AB4BB0" w:rsidRDefault="00A11E34" w:rsidP="001C4356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4" o:title="BD21315_"/>
          </v:shape>
        </w:pict>
      </w:r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>366242, ЧР, Ножай-</w:t>
      </w:r>
      <w:proofErr w:type="spellStart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>Юртовский</w:t>
      </w:r>
      <w:proofErr w:type="spellEnd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</w:t>
      </w:r>
      <w:proofErr w:type="spellStart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>ул.А</w:t>
      </w:r>
      <w:proofErr w:type="spellEnd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>А.Кадырова</w:t>
      </w:r>
      <w:proofErr w:type="spellEnd"/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 xml:space="preserve"> 31</w:t>
      </w:r>
      <w:r w:rsidR="001C435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1C4356"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 w:rsidR="001C4356">
        <w:rPr>
          <w:rFonts w:ascii="Times New Roman" w:eastAsia="Times New Roman" w:hAnsi="Times New Roman" w:cs="Times New Roman"/>
          <w:sz w:val="18"/>
          <w:szCs w:val="18"/>
        </w:rPr>
        <w:t>0</w:t>
      </w:r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="001C4356"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="001C4356"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="001C4356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1C4356" w:rsidRDefault="001C4356" w:rsidP="001C4356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-Хутор</w:t>
      </w:r>
      <w:r w:rsidRPr="00AB4BB0">
        <w:rPr>
          <w:b/>
          <w:sz w:val="24"/>
          <w:szCs w:val="24"/>
        </w:rPr>
        <w:t>"</w:t>
      </w:r>
    </w:p>
    <w:p w:rsid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C4356" w:rsidRPr="003C39A2" w:rsidRDefault="00B504D4" w:rsidP="001C43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3C39A2">
        <w:rPr>
          <w:b/>
          <w:color w:val="000000"/>
          <w:sz w:val="36"/>
          <w:szCs w:val="36"/>
        </w:rPr>
        <w:t>Отчёт</w:t>
      </w:r>
    </w:p>
    <w:p w:rsidR="00B504D4" w:rsidRPr="003C39A2" w:rsidRDefault="00B504D4" w:rsidP="001C43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3C39A2">
        <w:rPr>
          <w:b/>
          <w:color w:val="000000"/>
          <w:sz w:val="36"/>
          <w:szCs w:val="36"/>
        </w:rPr>
        <w:t>проектно-исследовательская деятельность школьников»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3C39A2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Газиева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Дагман</w:t>
      </w:r>
      <w:proofErr w:type="spellEnd"/>
      <w:r>
        <w:rPr>
          <w:color w:val="000000"/>
        </w:rPr>
        <w:t xml:space="preserve"> В.</w:t>
      </w:r>
    </w:p>
    <w:p w:rsidR="00B504D4" w:rsidRDefault="003C39A2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учитель</w:t>
      </w:r>
      <w:r w:rsidR="00B504D4" w:rsidRPr="00B504D4">
        <w:rPr>
          <w:color w:val="000000"/>
        </w:rPr>
        <w:t xml:space="preserve"> начальных классов</w:t>
      </w:r>
      <w:r w:rsidR="00A11E34">
        <w:rPr>
          <w:color w:val="000000"/>
        </w:rPr>
        <w:t>.</w:t>
      </w:r>
    </w:p>
    <w:p w:rsidR="00A11E34" w:rsidRPr="00B504D4" w:rsidRDefault="00A11E3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15.05.2024 г.</w:t>
      </w:r>
      <w:bookmarkStart w:id="0" w:name="_GoBack"/>
      <w:bookmarkEnd w:id="0"/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В младшем школьном возрасте происходит интенсивное развитие таких качеств личности, как мышление, внимание, память и воображение.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 xml:space="preserve">В течение </w:t>
      </w:r>
      <w:proofErr w:type="spellStart"/>
      <w:r w:rsidRPr="00B504D4">
        <w:rPr>
          <w:color w:val="000000"/>
        </w:rPr>
        <w:t>т</w:t>
      </w:r>
      <w:r w:rsidR="001C4356">
        <w:rPr>
          <w:color w:val="000000"/>
        </w:rPr>
        <w:t>двух</w:t>
      </w:r>
      <w:proofErr w:type="spellEnd"/>
      <w:r w:rsidRPr="00B504D4">
        <w:rPr>
          <w:color w:val="000000"/>
        </w:rPr>
        <w:t xml:space="preserve"> лет я работаю над проблемой развития творческого мышления на уроках.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Применяя технологию проектной деятельно</w:t>
      </w:r>
      <w:r>
        <w:rPr>
          <w:color w:val="000000"/>
        </w:rPr>
        <w:t xml:space="preserve">сти в </w:t>
      </w:r>
      <w:proofErr w:type="gramStart"/>
      <w:r>
        <w:rPr>
          <w:color w:val="000000"/>
        </w:rPr>
        <w:t>обучении,  добил</w:t>
      </w:r>
      <w:r w:rsidR="001C4356">
        <w:rPr>
          <w:color w:val="000000"/>
        </w:rPr>
        <w:t>а</w:t>
      </w:r>
      <w:r w:rsidRPr="00B504D4">
        <w:rPr>
          <w:color w:val="000000"/>
        </w:rPr>
        <w:t>сь</w:t>
      </w:r>
      <w:proofErr w:type="gramEnd"/>
      <w:r w:rsidRPr="00B504D4">
        <w:rPr>
          <w:color w:val="000000"/>
        </w:rPr>
        <w:t xml:space="preserve"> следующих целей: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- воспитание уч-ся, способных быть самостоятельными в мышлении и действиях;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- развитие исследовательских и коммуникативных умений, навыков сотрудничества;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- развитие умений работать с информацией, формулировать проблемы и находить пути их решения;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- развитие критического мышления.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Младший школьный возраст является начальным этапом вхождения в научно-исследовательскую деятельность. Конечно, младший школьный возраст накладывает естественные ограничения на организацию проектной деятельности.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Исследовательскую работу начала в 4 классе. Своих учеников и родителей познакомила с технологией проектной деятельности, показала образцы проектов. Создала памятку для родителей.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Каждый ученик изучал то, что интересно для него и значимо. Дети с большим интересом исследовали повадки и характер животных. Им были интересны темы космоса, природные явления.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lastRenderedPageBreak/>
        <w:t>Целью своей работы определила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Ученики моего класса - это юные таланты, которые отличаются не только высокими способностями по тем или иным предметам, но и уверенностью в себе, сильной волей, высокими моральными качествами. Я получаю удовлетворение от своей работы, когда вижу, что из просто одарённых ребят вырастают личности. Моя задача состоит в том, чтобы помочь ребёнку раскрыть свои таланты.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Главная идея метода проектов - направленность учебно-познавательной деятельности обучающихся на результат, который получается при решении практической и теоретической проблемы.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Проектно-исследовательская деятельность учащихся - это совместная учебно-познавательная, творческая и игровая деятельность, имеющая общую цель, согласованные способы деятельности, направленные на достижение общего результата.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Включая младших школьников в проект, можно сформировать у них следующие умения: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- определить цель деятельности, планировать её, выполнять действия и операции, соотносить результат деятельности и её цель, контролировать свои действия;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- выполнять мыслительные операции, входящие в состав проектной деятельности;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- проводить наблюдения. Ставить простые эксперименты, строить простые модели объектов и явлений окружающего мира. Осуществление проекта проводится с целью воспитания детей, их гражданской позиции, их социальной ориентации и адаптации в социуме, самоутверждения.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Использование элементов исследовательской деятельности позволяет мне не столько обучать детей, сколько учить учиться, направлять их познавательную деятельность. С большим интересом мои ученики участвуют в самых разных видах исследовательской работы. Метод проектов позволяет организовать исследовательскую, творческую, самостоятельную деятельность.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Тема работы продумывается чётко. Я учу своих детей выстраивать материал в соответствующей логической последовательности; учебно-познавательную деятельность проектировать так, чтобы она отражала логику научно-познавательной деятельности.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Проекты несут просвещенскую направленность, любой предмет интересен. При организации главное внимание уделяется мыслительному прогнозированию, составлению замысла в соответствии с поставленной целью. Авторы проектов учатся аргументированно формулировать и отстаивать свои проектные замыслы, гипотезы, идеи. В это же время остальные школьники учатся быть внимательными зрителями и вдумчивыми оппонентами. Я считаю, что такая работа готовит школьников к более глубокому изучению основ наук. Обучение должно строиться на основе самостоятельной деятельности, воспроизводящей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основные моменты, присущие исследовательской и проектной деятельности.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Несомненно, большая работа проводится учителем. Я заранее выбираю тему проекта, продумываю цели и задачи, которые будут поставлены перед учениками. Необходимо заинтересовать ребят проектом.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lastRenderedPageBreak/>
        <w:t>Моя задача состоит в том, чтобы умело подвести ребят к поставленной цели, помочь выбрать нужные сведения из общего потока информации. Каждый этап работы над проектом должен иметь свой продукт.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Учебный проект как комплексный и многоцелевой метод имеет большое количество видов и разновидностей. Чтобы разобраться в них, требуется, по крайней мере, три различные классификации.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Начну с самой основной, которая определяет содержательную специфику каждого проекта.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Проектно-ориентированный проект нацелен на социальные интересы самих участников проекта или внешнего заказчика. Продукт заранее определён и может быть использован в жизни класса, школы, микрорайона, города, государства.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Исследовательский проект по структуре напоминает подлинно научное исследование. Он включает обоснование актуальности выбранной темы, обозначение задач исследования, обязательное выдвижение гипотезы с последующей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Информационный проект направлен на сбор информации о каком-то объекте, явлении с целью анализа, обобщения и представления для широкой аудитории. Выходом такого проекта часто являются публикации в средствах массовой информации. Результатом такого проекта может быть и создание информационной среды класса или школы.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Творческий проект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Свою работу по организации в классе проектно-исследовательской деятельности я начала с проведения диагностики по изучению интересов и склонностей обучающихся. Дальнейшую деятельность строила в сотрудничестве с родителями.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Первый проект был по внеклассной работе, посвящённый теме «Моя семья».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br/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Цель: содействие возрождению традиций семейного воспитания; сплотить родителей и детей, заинтересовать их общим делом.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 xml:space="preserve">Защита проходила в присутствии родителей. Очень активно применяла метод проектов на уроках внеклассного чтения и окружающего мира. Дети проекты оформляли по-разному, кто-то в бумажном варианте, были и презентации: «Презентация проектов «В гостях у А. </w:t>
      </w:r>
      <w:r w:rsidRPr="00B504D4">
        <w:rPr>
          <w:color w:val="000000"/>
        </w:rPr>
        <w:lastRenderedPageBreak/>
        <w:t>С. Пушкина», «Красная книга» (</w:t>
      </w:r>
      <w:proofErr w:type="spellStart"/>
      <w:r w:rsidRPr="00B504D4">
        <w:rPr>
          <w:color w:val="000000"/>
        </w:rPr>
        <w:t>Белухина</w:t>
      </w:r>
      <w:proofErr w:type="spellEnd"/>
      <w:r w:rsidRPr="00B504D4">
        <w:rPr>
          <w:color w:val="000000"/>
        </w:rPr>
        <w:t xml:space="preserve"> Елизавета), «Здоровый образ жизни», «Мы – дети Галактики», «Вода – это жизнь» (</w:t>
      </w:r>
      <w:proofErr w:type="spellStart"/>
      <w:r w:rsidRPr="00B504D4">
        <w:rPr>
          <w:color w:val="000000"/>
        </w:rPr>
        <w:t>Ветошин</w:t>
      </w:r>
      <w:proofErr w:type="spellEnd"/>
      <w:r w:rsidRPr="00B504D4">
        <w:rPr>
          <w:color w:val="000000"/>
        </w:rPr>
        <w:t xml:space="preserve"> Евгений), «Домашние кошки» (Смагина Екатерина), «Времена года» (Кучеренко Олег), «Про кошек и собак» (Губанова Кира). От урока к уроку, от проекта к проекту уч-ся набирались опыта, развивалась их речь, память, учились оценивать себя и выступление одноклассников.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В основном, уч-ся моего класса выполняют индивидуальные и групповые проекты. Обязательно добиваюсь, чтобы материал, который готовят дети, был им понятен и доступен.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Дети приходят в школу учиться, то есть учить себя.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Исследовательская и проектная деятельность в образовательном процессе позволяет достичь максимального эффекта.</w:t>
      </w:r>
    </w:p>
    <w:p w:rsidR="00B504D4" w:rsidRP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04D4">
        <w:rPr>
          <w:color w:val="000000"/>
        </w:rPr>
        <w:t>Проблема включения проектной деятельности в учебный процесс является достаточно актуальной. В ней содержится огромный развивающий потенциал, что особенно важно в условиях современной школы, нацеленной на развивающее обучение и формирование творческой думающей саморазвивающейся личности, способной к самореализации.</w:t>
      </w:r>
    </w:p>
    <w:p w:rsidR="00B504D4" w:rsidRDefault="00B504D4" w:rsidP="00B504D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B504D4">
        <w:rPr>
          <w:color w:val="000000"/>
        </w:rPr>
        <w:t>Использование методов проектов позволяет развивать творческие способности, логическое мышление, стремление самому открывать новые знания и умение проявлять</w:t>
      </w:r>
      <w:r w:rsidRPr="00B504D4">
        <w:rPr>
          <w:color w:val="000000"/>
          <w:u w:val="single"/>
        </w:rPr>
        <w:t> </w:t>
      </w:r>
      <w:r w:rsidRPr="00B504D4">
        <w:rPr>
          <w:color w:val="000000"/>
        </w:rPr>
        <w:t>их в современной действительности</w:t>
      </w:r>
      <w:r w:rsidRPr="00B504D4">
        <w:rPr>
          <w:i/>
          <w:iCs/>
          <w:color w:val="000000"/>
        </w:rPr>
        <w:t>.</w:t>
      </w:r>
    </w:p>
    <w:p w:rsidR="001C4356" w:rsidRDefault="001C4356" w:rsidP="00B504D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B504D4" w:rsidRPr="00B504D4" w:rsidRDefault="00B504D4">
      <w:pPr>
        <w:rPr>
          <w:rFonts w:ascii="Times New Roman" w:hAnsi="Times New Roman" w:cs="Times New Roman"/>
          <w:sz w:val="24"/>
          <w:szCs w:val="24"/>
        </w:rPr>
      </w:pPr>
    </w:p>
    <w:sectPr w:rsidR="00B504D4" w:rsidRPr="00B5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A9"/>
    <w:rsid w:val="001C4356"/>
    <w:rsid w:val="003C39A2"/>
    <w:rsid w:val="0042255C"/>
    <w:rsid w:val="008B735E"/>
    <w:rsid w:val="00A11E34"/>
    <w:rsid w:val="00B504D4"/>
    <w:rsid w:val="00C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D46CD"/>
  <w15:chartTrackingRefBased/>
  <w15:docId w15:val="{5654CCEA-131B-4CC6-BC15-053958D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2024-06-15T11:51:00Z</dcterms:created>
  <dcterms:modified xsi:type="dcterms:W3CDTF">2024-06-16T13:11:00Z</dcterms:modified>
</cp:coreProperties>
</file>