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3" w:type="dxa"/>
        <w:tblLook w:val="01E0" w:firstRow="1" w:lastRow="1" w:firstColumn="1" w:lastColumn="1" w:noHBand="0" w:noVBand="0"/>
      </w:tblPr>
      <w:tblGrid>
        <w:gridCol w:w="3206"/>
        <w:gridCol w:w="3564"/>
        <w:gridCol w:w="4111"/>
      </w:tblGrid>
      <w:tr w:rsidR="00265441" w:rsidTr="00056711">
        <w:tc>
          <w:tcPr>
            <w:tcW w:w="3206" w:type="dxa"/>
            <w:hideMark/>
          </w:tcPr>
          <w:p w:rsidR="00265441" w:rsidRDefault="00265441" w:rsidP="008D0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3564" w:type="dxa"/>
          </w:tcPr>
          <w:p w:rsidR="00265441" w:rsidRDefault="00265441" w:rsidP="008D08A0">
            <w:pPr>
              <w:pStyle w:val="a4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111" w:type="dxa"/>
            <w:hideMark/>
          </w:tcPr>
          <w:p w:rsidR="00265441" w:rsidRDefault="00265441" w:rsidP="008D08A0">
            <w:pPr>
              <w:pStyle w:val="a4"/>
              <w:ind w:firstLine="0"/>
              <w:jc w:val="righ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</w:rPr>
              <w:t>Утверждаю:</w:t>
            </w:r>
          </w:p>
        </w:tc>
      </w:tr>
      <w:tr w:rsidR="00265441" w:rsidTr="00056711">
        <w:tc>
          <w:tcPr>
            <w:tcW w:w="3206" w:type="dxa"/>
            <w:hideMark/>
          </w:tcPr>
          <w:p w:rsidR="00265441" w:rsidRDefault="00265441" w:rsidP="008D0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3564" w:type="dxa"/>
          </w:tcPr>
          <w:p w:rsidR="00265441" w:rsidRDefault="00265441" w:rsidP="008D08A0">
            <w:pPr>
              <w:pStyle w:val="a4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111" w:type="dxa"/>
            <w:hideMark/>
          </w:tcPr>
          <w:p w:rsidR="00265441" w:rsidRDefault="00265441" w:rsidP="008D08A0">
            <w:pPr>
              <w:pStyle w:val="a4"/>
              <w:ind w:firstLine="0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Директор школы </w:t>
            </w:r>
          </w:p>
          <w:p w:rsidR="00265441" w:rsidRDefault="00265441" w:rsidP="008D08A0">
            <w:pPr>
              <w:pStyle w:val="a4"/>
              <w:ind w:firstLine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b w:val="0"/>
              </w:rPr>
              <w:t>Д.А.Махматханова</w:t>
            </w:r>
            <w:proofErr w:type="spellEnd"/>
          </w:p>
        </w:tc>
      </w:tr>
      <w:tr w:rsidR="00265441" w:rsidTr="00056711">
        <w:tc>
          <w:tcPr>
            <w:tcW w:w="3206" w:type="dxa"/>
            <w:hideMark/>
          </w:tcPr>
          <w:p w:rsidR="00265441" w:rsidRDefault="00265441" w:rsidP="008D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265441" w:rsidRDefault="00265441" w:rsidP="008D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27.08.2022г. </w:t>
            </w:r>
          </w:p>
        </w:tc>
        <w:tc>
          <w:tcPr>
            <w:tcW w:w="3564" w:type="dxa"/>
          </w:tcPr>
          <w:p w:rsidR="00265441" w:rsidRDefault="00265441" w:rsidP="008D08A0">
            <w:pPr>
              <w:pStyle w:val="a4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111" w:type="dxa"/>
            <w:hideMark/>
          </w:tcPr>
          <w:p w:rsidR="00265441" w:rsidRDefault="00265441" w:rsidP="008D08A0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265441" w:rsidTr="00056711">
        <w:tc>
          <w:tcPr>
            <w:tcW w:w="3206" w:type="dxa"/>
            <w:hideMark/>
          </w:tcPr>
          <w:p w:rsidR="00265441" w:rsidRDefault="00265441" w:rsidP="008D08A0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3564" w:type="dxa"/>
          </w:tcPr>
          <w:p w:rsidR="00265441" w:rsidRDefault="00265441" w:rsidP="008D08A0">
            <w:pPr>
              <w:pStyle w:val="a4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111" w:type="dxa"/>
            <w:hideMark/>
          </w:tcPr>
          <w:p w:rsidR="00265441" w:rsidRDefault="00056711" w:rsidP="008D08A0">
            <w:pPr>
              <w:pStyle w:val="a4"/>
              <w:ind w:firstLine="0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</w:t>
            </w:r>
            <w:bookmarkStart w:id="0" w:name="_GoBack"/>
            <w:bookmarkEnd w:id="0"/>
            <w:r w:rsidR="00265441">
              <w:rPr>
                <w:rFonts w:ascii="Times New Roman" w:hAnsi="Times New Roman"/>
                <w:b w:val="0"/>
              </w:rPr>
              <w:t>01.09. 2022 г. №  16-п</w:t>
            </w:r>
          </w:p>
        </w:tc>
      </w:tr>
    </w:tbl>
    <w:p w:rsidR="00471E3C" w:rsidRDefault="00471E3C" w:rsidP="00265441"/>
    <w:p w:rsidR="00762C03" w:rsidRDefault="00762C03" w:rsidP="00762C03">
      <w:pPr>
        <w:jc w:val="right"/>
      </w:pPr>
    </w:p>
    <w:p w:rsidR="00471E3C" w:rsidRPr="00471E3C" w:rsidRDefault="00471E3C" w:rsidP="00471E3C">
      <w:pPr>
        <w:shd w:val="clear" w:color="auto" w:fill="FFFFFF"/>
        <w:spacing w:after="0" w:line="240" w:lineRule="auto"/>
        <w:ind w:left="858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Карта индивидуального образовательного маршрута педагога</w:t>
      </w:r>
    </w:p>
    <w:p w:rsidR="00471E3C" w:rsidRPr="00471E3C" w:rsidRDefault="00471E3C" w:rsidP="00471E3C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3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Информационная справка о педагоге</w:t>
      </w:r>
    </w:p>
    <w:tbl>
      <w:tblPr>
        <w:tblW w:w="12225" w:type="dxa"/>
        <w:tblInd w:w="3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7939"/>
      </w:tblGrid>
      <w:tr w:rsidR="00471E3C" w:rsidRPr="00471E3C" w:rsidTr="00471E3C">
        <w:trPr>
          <w:trHeight w:val="3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52770A" w:rsidP="0052770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учебного заведения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Иглинский</w:t>
            </w:r>
            <w:proofErr w:type="spellEnd"/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52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 с.</w:t>
            </w:r>
            <w:r w:rsidR="0052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Девлатби-Хутор»</w:t>
            </w:r>
          </w:p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E3C" w:rsidRPr="00471E3C" w:rsidTr="00471E3C">
        <w:trPr>
          <w:trHeight w:val="3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педагога, занимаемая должность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52770A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ХамидоваАлинатУмар-Алиевна</w:t>
            </w:r>
            <w:proofErr w:type="spellEnd"/>
          </w:p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71E3C" w:rsidRPr="00471E3C" w:rsidRDefault="00471E3C" w:rsidP="00527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52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471E3C" w:rsidRPr="00471E3C" w:rsidTr="00471E3C">
        <w:trPr>
          <w:trHeight w:val="3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527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2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ССП</w:t>
            </w:r>
          </w:p>
        </w:tc>
      </w:tr>
      <w:tr w:rsidR="00471E3C" w:rsidRPr="00471E3C" w:rsidTr="00471E3C">
        <w:trPr>
          <w:trHeight w:val="3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471E3C" w:rsidRPr="00471E3C" w:rsidTr="00471E3C">
        <w:trPr>
          <w:trHeight w:val="3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категории</w:t>
            </w:r>
          </w:p>
        </w:tc>
      </w:tr>
      <w:tr w:rsidR="00471E3C" w:rsidRPr="00471E3C" w:rsidTr="00471E3C">
        <w:trPr>
          <w:trHeight w:val="3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E3C" w:rsidRPr="00471E3C" w:rsidTr="00471E3C">
        <w:trPr>
          <w:trHeight w:val="64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(за</w:t>
            </w:r>
          </w:p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 3 года)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70A" w:rsidRPr="0052770A" w:rsidRDefault="0052770A" w:rsidP="005277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"Реализация требований обновлённых ФГОС НОО </w:t>
            </w:r>
            <w:proofErr w:type="gramStart"/>
            <w:r w:rsidRPr="0052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52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работе учителя" 2022 г. ИРО ЧР </w:t>
            </w:r>
          </w:p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E3C" w:rsidRPr="00471E3C" w:rsidTr="00471E3C">
        <w:trPr>
          <w:trHeight w:val="3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Учёная степень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E3C" w:rsidRPr="00471E3C" w:rsidTr="00471E3C">
        <w:trPr>
          <w:trHeight w:val="3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E3C" w:rsidRPr="00471E3C" w:rsidTr="00471E3C">
        <w:trPr>
          <w:trHeight w:val="3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Награды, поощрения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E3C" w:rsidRPr="00471E3C" w:rsidTr="00471E3C">
        <w:trPr>
          <w:trHeight w:val="3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E3C" w:rsidRPr="00471E3C" w:rsidTr="00471E3C">
        <w:trPr>
          <w:trHeight w:val="32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 ИОМ (учебный)</w:t>
            </w:r>
          </w:p>
        </w:tc>
        <w:tc>
          <w:tcPr>
            <w:tcW w:w="9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</w:tr>
    </w:tbl>
    <w:p w:rsidR="00471E3C" w:rsidRPr="00471E3C" w:rsidRDefault="00471E3C" w:rsidP="00471E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72"/>
        <w:rPr>
          <w:rFonts w:ascii="Times New Roman" w:eastAsia="Times New Roman" w:hAnsi="Times New Roman" w:cs="Times New Roman"/>
          <w:color w:val="000000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входной диагностики профессиональных дефицитов</w:t>
      </w:r>
    </w:p>
    <w:tbl>
      <w:tblPr>
        <w:tblW w:w="12225" w:type="dxa"/>
        <w:tblInd w:w="3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5"/>
        <w:gridCol w:w="2446"/>
        <w:gridCol w:w="1359"/>
        <w:gridCol w:w="1507"/>
        <w:gridCol w:w="1459"/>
        <w:gridCol w:w="1439"/>
      </w:tblGrid>
      <w:tr w:rsidR="00471E3C" w:rsidRPr="00471E3C" w:rsidTr="00471E3C">
        <w:trPr>
          <w:trHeight w:val="322"/>
        </w:trPr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Затруднения</w:t>
            </w:r>
          </w:p>
        </w:tc>
        <w:tc>
          <w:tcPr>
            <w:tcW w:w="5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810" w:right="17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(%)</w:t>
            </w:r>
          </w:p>
        </w:tc>
      </w:tr>
      <w:tr w:rsidR="00471E3C" w:rsidRPr="00471E3C" w:rsidTr="00471E3C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</w:t>
            </w:r>
          </w:p>
        </w:tc>
      </w:tr>
      <w:tr w:rsidR="00471E3C" w:rsidRPr="00471E3C" w:rsidTr="00471E3C">
        <w:trPr>
          <w:trHeight w:val="322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1E3C" w:rsidRPr="00471E3C" w:rsidTr="00471E3C">
        <w:trPr>
          <w:trHeight w:val="324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E3C" w:rsidRPr="00471E3C" w:rsidTr="00471E3C">
        <w:trPr>
          <w:trHeight w:val="642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</w:t>
            </w:r>
          </w:p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E3C" w:rsidRPr="00471E3C" w:rsidTr="00471E3C">
        <w:trPr>
          <w:trHeight w:val="322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E3C" w:rsidRPr="00471E3C" w:rsidTr="00471E3C">
        <w:trPr>
          <w:trHeight w:val="644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1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Профессиональноевыгорание</w:t>
            </w:r>
            <w:proofErr w:type="spell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1E3C" w:rsidRPr="00471E3C" w:rsidRDefault="00471E3C" w:rsidP="00471E3C">
      <w:pPr>
        <w:numPr>
          <w:ilvl w:val="0"/>
          <w:numId w:val="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Перечень мероприятий, обеспечивающих повышение уровня профессиональных компетенций</w:t>
      </w:r>
    </w:p>
    <w:tbl>
      <w:tblPr>
        <w:tblW w:w="12225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2403"/>
        <w:gridCol w:w="1935"/>
        <w:gridCol w:w="1756"/>
        <w:gridCol w:w="1704"/>
        <w:gridCol w:w="1086"/>
        <w:gridCol w:w="2432"/>
      </w:tblGrid>
      <w:tr w:rsidR="00471E3C" w:rsidRPr="00471E3C" w:rsidTr="00471E3C">
        <w:trPr>
          <w:trHeight w:val="135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06" w:right="1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08" w:right="96" w:hanging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246" w:right="150" w:hanging="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 компетенции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32" w:right="100" w:firstLine="2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130" w:right="100" w:firstLine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</w:t>
            </w:r>
            <w:proofErr w:type="spellEnd"/>
          </w:p>
          <w:p w:rsidR="00471E3C" w:rsidRPr="00471E3C" w:rsidRDefault="00471E3C" w:rsidP="00471E3C">
            <w:pPr>
              <w:spacing w:after="0" w:line="240" w:lineRule="auto"/>
              <w:ind w:left="152" w:right="284" w:hanging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ind w:left="402" w:right="3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  представления  результата</w:t>
            </w:r>
          </w:p>
        </w:tc>
      </w:tr>
      <w:tr w:rsidR="00471E3C" w:rsidRPr="00471E3C" w:rsidTr="00471E3C">
        <w:trPr>
          <w:trHeight w:val="56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нормативно-правовой базы школы.</w:t>
            </w:r>
          </w:p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и календарно-тематических планов, рабочей программы воспитания.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учебной части, 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программа, КТП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общения «Основные проблемы молодого учителя в учебной и воспитательной </w:t>
            </w: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работе».</w:t>
            </w:r>
          </w:p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ведению классного уголка.</w:t>
            </w:r>
          </w:p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содержания родительского собрания.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Психолого-педагогические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ВР</w:t>
            </w:r>
          </w:p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уголка, проведение родительского собрания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образовательных ресурсов Интернета для учителей русского языка и литературы.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ИКТ-компетентность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</w:p>
        </w:tc>
      </w:tr>
      <w:tr w:rsidR="00471E3C" w:rsidRPr="00471E3C" w:rsidTr="00471E3C">
        <w:trPr>
          <w:trHeight w:val="56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педагога-наставника.</w:t>
            </w:r>
          </w:p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оценивания диктантов, сочинений, изложений.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методикой подготовки учащихся к конкурсам, олимпиадам по русскому языку и литературе.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детей в олимпиаде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педагогом-наставником уроков молодого специалиста с целью методической помощи, их анализ.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в составлении </w:t>
            </w: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отчетности по окончании четверти.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по учебной части, </w:t>
            </w: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по предмету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деятельность. Методика проведения внеклассных мероприятий и праздников.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проведение мероприятия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подготовке учащихся к конкурсу чтецов «Живая классика», регистрация учащихся на сайте.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школьного методического объединения.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ШМО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детей в олимпиадах, конкурсах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 материалов для практической работы с учащимися 5-11 классов по русскому языку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методической копилки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Посещение молодым специалистом уроков педагога-наставника</w:t>
            </w:r>
          </w:p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«Организация индивидуальных занятий с различными категориями учащихся.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конспектов занятий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проектно-исследовательской деятельности учащихся на уроках русского языка и литературы.</w:t>
            </w:r>
          </w:p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Использование ИКТ технологий на уроке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ИКТ-компетентность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методической темой самообразования</w:t>
            </w:r>
          </w:p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педагогом-наставником уроков молодого специалиста с целью методической помощи, их анализ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над методической темой</w:t>
            </w:r>
          </w:p>
        </w:tc>
      </w:tr>
      <w:tr w:rsidR="00471E3C" w:rsidRPr="00471E3C" w:rsidTr="00471E3C">
        <w:trPr>
          <w:trHeight w:val="5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1E3C" w:rsidRPr="00471E3C" w:rsidRDefault="00471E3C" w:rsidP="0047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подготовке к годовым контрольным работам.</w:t>
            </w:r>
          </w:p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воспитательной работе за год.</w:t>
            </w:r>
          </w:p>
          <w:p w:rsidR="00471E3C" w:rsidRPr="00471E3C" w:rsidRDefault="00471E3C" w:rsidP="00471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результатах </w:t>
            </w: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наставнической работе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Психолого-педагогические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зам.по УВР педагог-наставник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E3C" w:rsidRPr="00471E3C" w:rsidRDefault="00471E3C" w:rsidP="0047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воспитательной работе</w:t>
            </w:r>
          </w:p>
        </w:tc>
      </w:tr>
    </w:tbl>
    <w:p w:rsidR="00471E3C" w:rsidRDefault="00471E3C"/>
    <w:sectPr w:rsidR="00471E3C" w:rsidSect="00471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E8F"/>
    <w:multiLevelType w:val="multilevel"/>
    <w:tmpl w:val="7C2A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C6DC2"/>
    <w:multiLevelType w:val="multilevel"/>
    <w:tmpl w:val="0A6E7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D6347"/>
    <w:multiLevelType w:val="multilevel"/>
    <w:tmpl w:val="AD0C4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E7C"/>
    <w:rsid w:val="00056711"/>
    <w:rsid w:val="000F257F"/>
    <w:rsid w:val="00265441"/>
    <w:rsid w:val="00471E3C"/>
    <w:rsid w:val="0052770A"/>
    <w:rsid w:val="00717E7C"/>
    <w:rsid w:val="00762C03"/>
    <w:rsid w:val="00B9694F"/>
    <w:rsid w:val="00E7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C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uiPriority w:val="10"/>
    <w:qFormat/>
    <w:rsid w:val="00265441"/>
    <w:pPr>
      <w:widowControl w:val="0"/>
      <w:spacing w:after="0" w:line="216" w:lineRule="auto"/>
      <w:ind w:firstLine="720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265441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6</cp:revision>
  <dcterms:created xsi:type="dcterms:W3CDTF">2023-03-30T14:31:00Z</dcterms:created>
  <dcterms:modified xsi:type="dcterms:W3CDTF">2023-04-11T10:08:00Z</dcterms:modified>
</cp:coreProperties>
</file>