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10" w:rsidRPr="00B26ED6" w:rsidRDefault="00530A10" w:rsidP="00530A10">
      <w:pPr>
        <w:spacing w:after="0" w:line="240" w:lineRule="atLeast"/>
        <w:rPr>
          <w:rFonts w:ascii="Times New Roman" w:eastAsia="Calibri" w:hAnsi="Times New Roman" w:cs="Times New Roman"/>
          <w:b/>
        </w:rPr>
      </w:pPr>
    </w:p>
    <w:p w:rsidR="00530A10" w:rsidRPr="00B26ED6" w:rsidRDefault="00530A10" w:rsidP="00530A10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530A10" w:rsidRPr="00B26ED6" w:rsidRDefault="00530A10" w:rsidP="00530A10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ОСНОВНАЯ</w:t>
      </w:r>
      <w:r w:rsidRPr="00B26ED6">
        <w:rPr>
          <w:rFonts w:ascii="Times New Roman" w:eastAsia="Calibri" w:hAnsi="Times New Roman" w:cs="Times New Roman"/>
          <w:b/>
        </w:rPr>
        <w:t xml:space="preserve"> ОБЩЕОБРАЗОВАТЕЛЬНАЯ ШКОЛА </w:t>
      </w:r>
      <w:r>
        <w:rPr>
          <w:rFonts w:ascii="Times New Roman" w:hAnsi="Times New Roman" w:cs="Times New Roman"/>
          <w:b/>
        </w:rPr>
        <w:t>с</w:t>
      </w:r>
      <w:r w:rsidRPr="00B26ED6"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Девлатби</w:t>
      </w:r>
      <w:proofErr w:type="spellEnd"/>
      <w:r>
        <w:rPr>
          <w:rFonts w:ascii="Times New Roman" w:hAnsi="Times New Roman" w:cs="Times New Roman"/>
          <w:b/>
        </w:rPr>
        <w:t>-Хутор</w:t>
      </w:r>
      <w:r w:rsidRPr="00B26ED6">
        <w:rPr>
          <w:rFonts w:ascii="Times New Roman" w:eastAsia="Calibri" w:hAnsi="Times New Roman" w:cs="Times New Roman"/>
          <w:b/>
        </w:rPr>
        <w:t>»</w:t>
      </w:r>
    </w:p>
    <w:p w:rsidR="00530A10" w:rsidRDefault="00530A10" w:rsidP="00530A10">
      <w:pPr>
        <w:jc w:val="center"/>
        <w:rPr>
          <w:b/>
          <w:sz w:val="24"/>
          <w:szCs w:val="24"/>
        </w:rPr>
      </w:pPr>
      <w:r w:rsidRPr="00AB4BB0">
        <w:rPr>
          <w:b/>
          <w:sz w:val="24"/>
          <w:szCs w:val="24"/>
        </w:rPr>
        <w:t>МБОУ "</w:t>
      </w:r>
      <w:r w:rsidRPr="00AB4BB0">
        <w:rPr>
          <w:b/>
          <w:color w:val="000000" w:themeColor="text1"/>
          <w:sz w:val="24"/>
          <w:szCs w:val="24"/>
        </w:rPr>
        <w:t xml:space="preserve">ООШ с. </w:t>
      </w:r>
      <w:proofErr w:type="spellStart"/>
      <w:r w:rsidRPr="00AB4BB0">
        <w:rPr>
          <w:b/>
          <w:color w:val="000000" w:themeColor="text1"/>
          <w:sz w:val="24"/>
          <w:szCs w:val="24"/>
        </w:rPr>
        <w:t>Девлатби</w:t>
      </w:r>
      <w:proofErr w:type="spellEnd"/>
      <w:r w:rsidRPr="00AB4BB0">
        <w:rPr>
          <w:b/>
          <w:color w:val="000000" w:themeColor="text1"/>
          <w:sz w:val="24"/>
          <w:szCs w:val="24"/>
        </w:rPr>
        <w:t xml:space="preserve"> -Хутор</w:t>
      </w:r>
      <w:r w:rsidRPr="00AB4BB0">
        <w:rPr>
          <w:b/>
          <w:sz w:val="24"/>
          <w:szCs w:val="24"/>
        </w:rPr>
        <w:t>"</w:t>
      </w:r>
    </w:p>
    <w:p w:rsidR="00530A10" w:rsidRPr="00C47667" w:rsidRDefault="00530A10" w:rsidP="00530A10">
      <w:pPr>
        <w:jc w:val="center"/>
        <w:rPr>
          <w:rFonts w:eastAsia="Calibri"/>
        </w:rPr>
      </w:pPr>
      <w:r w:rsidRPr="00C47667">
        <w:rPr>
          <w:rFonts w:eastAsia="Calibri"/>
        </w:rPr>
        <w:t>МУ «</w:t>
      </w:r>
      <w:r w:rsidRPr="00C47667">
        <w:t>Нажин-</w:t>
      </w:r>
      <w:proofErr w:type="spellStart"/>
      <w:r w:rsidRPr="00C47667">
        <w:t>Юьртан</w:t>
      </w:r>
      <w:proofErr w:type="spellEnd"/>
      <w:r w:rsidRPr="00C47667">
        <w:t xml:space="preserve"> </w:t>
      </w:r>
      <w:proofErr w:type="spellStart"/>
      <w:r w:rsidRPr="00C47667">
        <w:t>муниципальни</w:t>
      </w:r>
      <w:proofErr w:type="spellEnd"/>
      <w:r w:rsidRPr="00C47667">
        <w:t xml:space="preserve"> </w:t>
      </w:r>
      <w:proofErr w:type="spellStart"/>
      <w:r w:rsidRPr="00C47667">
        <w:t>к</w:t>
      </w:r>
      <w:r w:rsidRPr="003655B2">
        <w:t>I</w:t>
      </w:r>
      <w:r w:rsidRPr="00C47667">
        <w:t>оштан</w:t>
      </w:r>
      <w:proofErr w:type="spellEnd"/>
      <w:r w:rsidRPr="00C47667">
        <w:t xml:space="preserve"> </w:t>
      </w:r>
      <w:proofErr w:type="spellStart"/>
      <w:r w:rsidRPr="00C47667">
        <w:t>дешаран</w:t>
      </w:r>
      <w:proofErr w:type="spellEnd"/>
      <w:r w:rsidRPr="00C47667">
        <w:t xml:space="preserve"> </w:t>
      </w:r>
      <w:proofErr w:type="spellStart"/>
      <w:r w:rsidRPr="00C47667">
        <w:t>урхалла</w:t>
      </w:r>
      <w:proofErr w:type="spellEnd"/>
      <w:r w:rsidRPr="00C47667">
        <w:rPr>
          <w:rFonts w:eastAsia="Calibri"/>
        </w:rPr>
        <w:t>»</w:t>
      </w:r>
    </w:p>
    <w:p w:rsidR="00530A10" w:rsidRPr="003655B2" w:rsidRDefault="00530A10" w:rsidP="00530A10">
      <w:pPr>
        <w:pStyle w:val="1"/>
        <w:shd w:val="clear" w:color="auto" w:fill="auto"/>
        <w:spacing w:after="0" w:line="240" w:lineRule="auto"/>
        <w:rPr>
          <w:rStyle w:val="65pt"/>
          <w:rFonts w:ascii="Times New Roman" w:hAnsi="Times New Roman" w:cs="Times New Roman"/>
          <w:sz w:val="24"/>
          <w:szCs w:val="24"/>
        </w:rPr>
      </w:pPr>
      <w:proofErr w:type="spellStart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 w:rsidRPr="003655B2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5B2">
        <w:rPr>
          <w:rStyle w:val="65pt"/>
          <w:rFonts w:ascii="Times New Roman" w:hAnsi="Times New Roman" w:cs="Times New Roman"/>
          <w:sz w:val="24"/>
          <w:szCs w:val="24"/>
        </w:rPr>
        <w:t>юкъарадешаран</w:t>
      </w:r>
      <w:proofErr w:type="spellEnd"/>
      <w:r w:rsidRPr="003655B2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5B2">
        <w:rPr>
          <w:rStyle w:val="65pt"/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530A10" w:rsidRPr="00C47667" w:rsidRDefault="00530A10" w:rsidP="00530A10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55B2">
        <w:rPr>
          <w:rStyle w:val="65pt"/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ДЕВЛАТБИ-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ОТАР </w:t>
      </w:r>
      <w:r w:rsidRPr="00C47667">
        <w:rPr>
          <w:rFonts w:ascii="Times New Roman" w:hAnsi="Times New Roman" w:cs="Times New Roman"/>
          <w:b/>
          <w:sz w:val="24"/>
          <w:szCs w:val="24"/>
        </w:rPr>
        <w:t xml:space="preserve"> ЮЬРТАРА</w:t>
      </w:r>
      <w:proofErr w:type="gramEnd"/>
      <w:r w:rsidRPr="00C47667">
        <w:rPr>
          <w:rFonts w:ascii="Times New Roman" w:hAnsi="Times New Roman" w:cs="Times New Roman"/>
          <w:b/>
          <w:sz w:val="24"/>
          <w:szCs w:val="24"/>
        </w:rPr>
        <w:t xml:space="preserve"> КОЬРТА ЮКЪАРАДЕШАРАН ШКОЛА</w:t>
      </w:r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30A10" w:rsidRPr="00814C59" w:rsidRDefault="00530A10" w:rsidP="00530A10">
      <w:pPr>
        <w:jc w:val="center"/>
        <w:rPr>
          <w:b/>
        </w:rPr>
      </w:pPr>
      <w:r w:rsidRPr="00C47667">
        <w:rPr>
          <w:rFonts w:eastAsia="Calibri"/>
          <w:b/>
        </w:rPr>
        <w:t>(</w:t>
      </w:r>
      <w:r w:rsidRPr="00C47667">
        <w:rPr>
          <w:b/>
        </w:rPr>
        <w:t>МБЮУ «</w:t>
      </w:r>
      <w:proofErr w:type="spellStart"/>
      <w:r>
        <w:rPr>
          <w:b/>
        </w:rPr>
        <w:t>Девлатби</w:t>
      </w:r>
      <w:proofErr w:type="spellEnd"/>
      <w:r>
        <w:rPr>
          <w:b/>
        </w:rPr>
        <w:t xml:space="preserve"> - </w:t>
      </w:r>
      <w:proofErr w:type="gramStart"/>
      <w:r>
        <w:rPr>
          <w:b/>
        </w:rPr>
        <w:t xml:space="preserve">Отара </w:t>
      </w:r>
      <w:r w:rsidRPr="00C47667">
        <w:rPr>
          <w:b/>
        </w:rPr>
        <w:t xml:space="preserve"> </w:t>
      </w:r>
      <w:proofErr w:type="spellStart"/>
      <w:r w:rsidRPr="00C47667">
        <w:rPr>
          <w:b/>
        </w:rPr>
        <w:t>юьртара</w:t>
      </w:r>
      <w:proofErr w:type="spellEnd"/>
      <w:proofErr w:type="gramEnd"/>
      <w:r w:rsidRPr="00C47667">
        <w:rPr>
          <w:b/>
        </w:rPr>
        <w:t xml:space="preserve"> КЮШ»</w:t>
      </w:r>
      <w:r w:rsidRPr="00C47667">
        <w:rPr>
          <w:rFonts w:eastAsia="Calibri"/>
          <w:b/>
        </w:rPr>
        <w:t>)</w:t>
      </w:r>
      <w:r>
        <w:rPr>
          <w:b/>
        </w:rPr>
        <w:t xml:space="preserve"> </w:t>
      </w:r>
    </w:p>
    <w:p w:rsidR="00530A10" w:rsidRPr="00AB4BB0" w:rsidRDefault="00530A10" w:rsidP="00530A1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4" o:title="BD21315_"/>
          </v:shape>
        </w:pic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366242, ЧР, Ножай-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Юртовский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район, с.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Девлатби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- Хутор,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ул.А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А.Кадырова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31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devlat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95@</w:t>
      </w:r>
      <w:r w:rsidRPr="00FD01A1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CE3B9A" w:rsidRDefault="00CE3B9A">
      <w:bookmarkStart w:id="0" w:name="_GoBack"/>
      <w:bookmarkEnd w:id="0"/>
    </w:p>
    <w:p w:rsidR="00E95D13" w:rsidRPr="003E42C2" w:rsidRDefault="00E95D13" w:rsidP="00E95D13">
      <w:pPr>
        <w:pStyle w:val="a3"/>
        <w:jc w:val="center"/>
        <w:rPr>
          <w:b/>
          <w:sz w:val="28"/>
          <w:szCs w:val="28"/>
        </w:rPr>
      </w:pPr>
      <w:r w:rsidRPr="003E42C2">
        <w:rPr>
          <w:b/>
          <w:sz w:val="28"/>
          <w:szCs w:val="28"/>
        </w:rPr>
        <w:t>Положение о кадровом резерве</w:t>
      </w:r>
    </w:p>
    <w:p w:rsidR="00E95D13" w:rsidRPr="003E42C2" w:rsidRDefault="00E95D13" w:rsidP="00E95D13">
      <w:pPr>
        <w:pStyle w:val="a3"/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1.Общие положения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Настоящее Положение определяет цели, принципы, основные условия и общий порядок формирования и подготовки управленческого кадрового резерва (далее — Кадровый резерв) в </w:t>
      </w:r>
      <w:proofErr w:type="gramStart"/>
      <w:r w:rsidR="006D3D90">
        <w:rPr>
          <w:rFonts w:eastAsia="Times New Roman"/>
          <w:bCs/>
          <w:lang w:eastAsia="ru-RU"/>
        </w:rPr>
        <w:t xml:space="preserve">Муниципальном </w:t>
      </w:r>
      <w:r w:rsidRPr="003E42C2">
        <w:rPr>
          <w:rFonts w:eastAsia="Times New Roman"/>
          <w:bCs/>
          <w:lang w:eastAsia="ru-RU"/>
        </w:rPr>
        <w:t xml:space="preserve"> бюджетном</w:t>
      </w:r>
      <w:proofErr w:type="gramEnd"/>
      <w:r w:rsidRPr="003E42C2">
        <w:rPr>
          <w:rFonts w:eastAsia="Times New Roman"/>
          <w:bCs/>
          <w:lang w:eastAsia="ru-RU"/>
        </w:rPr>
        <w:t xml:space="preserve"> образовательном учреждении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Кадровый резерв формируется для: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оперативного укомплектования вакантных или вновь создаваемых должностей;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сохранения преемственности в управлении в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Pr="003E42C2">
        <w:rPr>
          <w:rFonts w:eastAsia="Times New Roman"/>
          <w:lang w:eastAsia="ru-RU"/>
        </w:rPr>
        <w:t>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своевременного и качественного комплектования руководящих должностей подготовленными специалистами;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повышения уровня мотивации персонала к профессиональному росту;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совершенствования результатов профессиональной деятельности персонала всех категорий.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Задачи, решаемые посредством формирования и подготовки Кадрового резерва: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выявление и изучение специалистов, способных занять вакантные и перспективные руководящие должности;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профессиональная подготовка и воспитание потенциальных руководителей;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обеспечение планомерного замещения вакансий с сохранением непрерывности руководства;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минимизация рисков, связанных с отбором кандидатов на вакантные и перспективные руководящие должности;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повышение уровня мотивации работников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2.Структура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</w:t>
      </w:r>
      <w:proofErr w:type="gramStart"/>
      <w:r w:rsidRPr="003E42C2">
        <w:rPr>
          <w:rFonts w:eastAsia="Times New Roman"/>
          <w:lang w:eastAsia="ru-RU"/>
        </w:rPr>
        <w:t>1.Кадровый</w:t>
      </w:r>
      <w:proofErr w:type="gramEnd"/>
      <w:r w:rsidRPr="003E42C2">
        <w:rPr>
          <w:rFonts w:eastAsia="Times New Roman"/>
          <w:lang w:eastAsia="ru-RU"/>
        </w:rPr>
        <w:t xml:space="preserve"> резерв руководителей (специалистов) для выдвижения на руководящие должности состоит из трех групп: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2.1.</w:t>
      </w:r>
      <w:proofErr w:type="gramStart"/>
      <w:r w:rsidRPr="003E42C2">
        <w:rPr>
          <w:rFonts w:eastAsia="Times New Roman"/>
          <w:lang w:eastAsia="ru-RU"/>
        </w:rPr>
        <w:t>1.Первая</w:t>
      </w:r>
      <w:proofErr w:type="gramEnd"/>
      <w:r w:rsidRPr="003E42C2">
        <w:rPr>
          <w:rFonts w:eastAsia="Times New Roman"/>
          <w:lang w:eastAsia="ru-RU"/>
        </w:rPr>
        <w:t xml:space="preserve"> группа - Кадровый резерв на высшие руководящие должности: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директор;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-заместитель директора.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2.2.1. Оперативный (срочный) резерв - включаются работники, в полном объеме соответствующие предъявляемым к данной должности требованиям и готовые приступить к работе немедленно или в ближайшие три года. Включаются от одного до трех человек под конкретную должность. Оперативный резерв предназначен для замещения работниками руководителей на период отпуска, болезни, командировки (и пр.) и срочного назначения на вакантные должности.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>Оперативный резерв формируется из числа авторитетных и высокопрофессиональных руководителей (специалистов), имеющих необходимый опыт работы в конструкторских бюро и на производстве, обладающих необходимыми деловыми и управленческими навыками.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2.2.</w:t>
      </w:r>
      <w:proofErr w:type="gramStart"/>
      <w:r w:rsidRPr="003E42C2">
        <w:rPr>
          <w:rFonts w:eastAsia="Times New Roman"/>
          <w:lang w:eastAsia="ru-RU"/>
        </w:rPr>
        <w:t>2.Стратегический</w:t>
      </w:r>
      <w:proofErr w:type="gramEnd"/>
      <w:r w:rsidRPr="003E42C2">
        <w:rPr>
          <w:rFonts w:eastAsia="Times New Roman"/>
          <w:lang w:eastAsia="ru-RU"/>
        </w:rPr>
        <w:t xml:space="preserve"> резерв - молодые специалисты с лидерскими качествами, способные занять руководящие должности в долгосрочной перспективе, могут не закрепляться как кандидаты под конкретную должность.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2.2.3.</w:t>
      </w:r>
      <w:r w:rsidR="00E54B83">
        <w:rPr>
          <w:rFonts w:eastAsia="Times New Roman"/>
          <w:lang w:eastAsia="ru-RU"/>
        </w:rPr>
        <w:t xml:space="preserve"> </w:t>
      </w:r>
      <w:r w:rsidRPr="003E42C2">
        <w:rPr>
          <w:rFonts w:eastAsia="Times New Roman"/>
          <w:lang w:eastAsia="ru-RU"/>
        </w:rPr>
        <w:t>По источникам формирования Кадровый резерв делится на внешний и внутренний.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Внешний резерв - представлен потенциальными кандидатами, которые не являются работниками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 Работа по формированию внешнего резерва определяется Стандартом в области подбора и найма персонала.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Внутренний резерв - формируется из работников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 Формирование и использование внутреннего Кадрового резерва имеет первостепенное значение и играет решающую роль при подборе, отборе и подготовке работников на должности руководителей.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Структура резерва определяется на основании: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штатных расписаний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наличия ключевых, трудно заменимых, узкоспециализированных должностей;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концепции развития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3. Порядок и условия включения в Кадровый резерв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3</w:t>
      </w:r>
      <w:r w:rsidRPr="003E42C2">
        <w:rPr>
          <w:rFonts w:eastAsia="Times New Roman"/>
        </w:rPr>
        <w:t>.1. Работе по формированию резерва должно предшествовать определение кадровой службой оптимальной численности резерва руководящих кадров на основе: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прогноза изменения структуры руководящего аппарата;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потребности в руководящих кадрах на ближайшую (год) и длительную (до пяти лет) перспективу;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фактической численности подготовленного резерва каждого уровня;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количества кандидатов, выбывших из резерва вследствие невыполнения индивидуальной программы подготовки, перемены места жительства и др.;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числа руководителей, высвобождаемых в ходе организационно-штатных мероприятий, которые могут замещать имеющиеся вакансии руководящего аппарата.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В целях обеспечения эффективности резерва его численность должна составлять не менее двух кандидатов на место по каждой категории руководящих должностей. Допускается зачисление одного специалиста в резерв по различным (не более двух) категориям должностей.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bookmarkStart w:id="1" w:name="Par48"/>
      <w:bookmarkEnd w:id="1"/>
      <w:r w:rsidRPr="003E42C2">
        <w:rPr>
          <w:rFonts w:eastAsia="Times New Roman"/>
        </w:rPr>
        <w:t>3.2. Резерв кадров</w:t>
      </w:r>
      <w:r w:rsidR="006D3D90" w:rsidRPr="006D3D90">
        <w:rPr>
          <w:rFonts w:eastAsia="Times New Roman"/>
          <w:lang w:eastAsia="ru-RU"/>
        </w:rPr>
        <w:t xml:space="preserve">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</w:t>
      </w:r>
      <w:proofErr w:type="spellStart"/>
      <w:r w:rsidR="006D3D90">
        <w:rPr>
          <w:rFonts w:eastAsia="Times New Roman"/>
          <w:bCs/>
          <w:lang w:eastAsia="ru-RU"/>
        </w:rPr>
        <w:t>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</w:rPr>
        <w:t>формируется</w:t>
      </w:r>
      <w:proofErr w:type="spellEnd"/>
      <w:r w:rsidRPr="003E42C2">
        <w:rPr>
          <w:rFonts w:eastAsia="Times New Roman"/>
        </w:rPr>
        <w:t xml:space="preserve"> из следующих источников: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квалифицированные специалисты;</w:t>
      </w:r>
    </w:p>
    <w:p w:rsidR="00E95D13" w:rsidRPr="003E42C2" w:rsidRDefault="00E95D13" w:rsidP="00E54B8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заместители руководителей подразделений;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3.3. При отборе кандидатов в резерв следует учитывать: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возраст;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уровень образования (минимальным рекомендуется считать наличие незаконченного высшего образования при условии продолжения обучения);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состояние здоровья (способность выполнять трудовую функцию в полном объеме);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стаж работы по профессии и на руководящей должности соответствующей категории;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квалификационные требования по планируемой должности.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bookmarkStart w:id="2" w:name="Par59"/>
      <w:bookmarkEnd w:id="2"/>
      <w:r w:rsidRPr="003E42C2">
        <w:rPr>
          <w:rFonts w:eastAsia="Times New Roman"/>
          <w:b/>
        </w:rPr>
        <w:t>4.Порядок работы Конкурсной комиссии по формированию и организации подготовки Кадрового резерва</w:t>
      </w:r>
    </w:p>
    <w:p w:rsidR="00E95D13" w:rsidRPr="003E42C2" w:rsidRDefault="00E95D13" w:rsidP="00E95D13">
      <w:pPr>
        <w:pStyle w:val="a3"/>
      </w:pPr>
      <w:r w:rsidRPr="003E42C2">
        <w:t xml:space="preserve">Данный раздел </w:t>
      </w:r>
      <w:proofErr w:type="gramStart"/>
      <w:r w:rsidRPr="003E42C2">
        <w:t>определяет  цели</w:t>
      </w:r>
      <w:proofErr w:type="gramEnd"/>
      <w:r w:rsidRPr="003E42C2">
        <w:t>,  задачи, состав, полномочия, ответственность, порядок работы Комиссии  по работе с кадровым резервом далее - Комиссия)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</w:rPr>
        <w:t xml:space="preserve">4.1. </w:t>
      </w:r>
      <w:r w:rsidRPr="003E42C2">
        <w:rPr>
          <w:rFonts w:eastAsia="Times New Roman"/>
          <w:lang w:eastAsia="ru-RU"/>
        </w:rPr>
        <w:t>Цели Комиссии: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способствовать   своевременному   формированию   кадрового резерва;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устранить   </w:t>
      </w:r>
      <w:proofErr w:type="gramStart"/>
      <w:r w:rsidRPr="003E42C2">
        <w:rPr>
          <w:rFonts w:eastAsia="Times New Roman"/>
          <w:lang w:eastAsia="ru-RU"/>
        </w:rPr>
        <w:t>субъективизм  при</w:t>
      </w:r>
      <w:proofErr w:type="gramEnd"/>
      <w:r w:rsidRPr="003E42C2">
        <w:rPr>
          <w:rFonts w:eastAsia="Times New Roman"/>
          <w:lang w:eastAsia="ru-RU"/>
        </w:rPr>
        <w:t xml:space="preserve">  принятии  решения  по  кандидатурам сотрудников, зачисляемых в кадровый резерв.                             ¦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>4.2. Задачи Комиссии: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обеспечить соблюдение технологии работы с кадровым резервом;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сформировать   </w:t>
      </w:r>
      <w:proofErr w:type="gramStart"/>
      <w:r w:rsidRPr="003E42C2">
        <w:rPr>
          <w:rFonts w:eastAsia="Times New Roman"/>
          <w:lang w:eastAsia="ru-RU"/>
        </w:rPr>
        <w:t>кадровый  резерв</w:t>
      </w:r>
      <w:proofErr w:type="gramEnd"/>
      <w:r w:rsidRPr="003E42C2">
        <w:rPr>
          <w:rFonts w:eastAsia="Times New Roman"/>
          <w:lang w:eastAsia="ru-RU"/>
        </w:rPr>
        <w:t xml:space="preserve">  на  должности  в  соответствии  с требованиями  ГБОУ (рассматривать  результаты  оценки, формировать список должностей кадрового резерва и т.д.).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Состав Комиссии: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</w:t>
      </w:r>
      <w:proofErr w:type="gramStart"/>
      <w:r w:rsidRPr="003E42C2">
        <w:rPr>
          <w:rFonts w:eastAsia="Times New Roman"/>
          <w:lang w:eastAsia="ru-RU"/>
        </w:rPr>
        <w:t>1.Председателем</w:t>
      </w:r>
      <w:proofErr w:type="gramEnd"/>
      <w:r w:rsidRPr="003E42C2">
        <w:rPr>
          <w:rFonts w:eastAsia="Times New Roman"/>
          <w:lang w:eastAsia="ru-RU"/>
        </w:rPr>
        <w:t xml:space="preserve"> Комиссии является директор </w:t>
      </w:r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</w:t>
      </w:r>
      <w:proofErr w:type="gramStart"/>
      <w:r w:rsidRPr="003E42C2">
        <w:rPr>
          <w:rFonts w:eastAsia="Times New Roman"/>
          <w:lang w:eastAsia="ru-RU"/>
        </w:rPr>
        <w:t>2.Председатель</w:t>
      </w:r>
      <w:proofErr w:type="gramEnd"/>
      <w:r w:rsidRPr="003E42C2">
        <w:rPr>
          <w:rFonts w:eastAsia="Times New Roman"/>
          <w:lang w:eastAsia="ru-RU"/>
        </w:rPr>
        <w:t xml:space="preserve">   Комиссии   обеспечивает  деятельность   Комиссии согласно Положению о кадровом резерве </w:t>
      </w:r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4.3.3 </w:t>
      </w:r>
      <w:proofErr w:type="gramStart"/>
      <w:r w:rsidRPr="003E42C2">
        <w:rPr>
          <w:rFonts w:eastAsia="Times New Roman"/>
          <w:lang w:eastAsia="ru-RU"/>
        </w:rPr>
        <w:t>Постоянными  членами</w:t>
      </w:r>
      <w:proofErr w:type="gramEnd"/>
      <w:r w:rsidRPr="003E42C2">
        <w:rPr>
          <w:rFonts w:eastAsia="Times New Roman"/>
          <w:lang w:eastAsia="ru-RU"/>
        </w:rPr>
        <w:t xml:space="preserve">  Комиссии являются: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председатель Комиссии;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руководитель отдела кадров;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главный бухгалтер.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</w:t>
      </w:r>
      <w:proofErr w:type="gramStart"/>
      <w:r w:rsidRPr="003E42C2">
        <w:rPr>
          <w:rFonts w:eastAsia="Times New Roman"/>
          <w:lang w:eastAsia="ru-RU"/>
        </w:rPr>
        <w:t>4.Председатель</w:t>
      </w:r>
      <w:proofErr w:type="gramEnd"/>
      <w:r w:rsidRPr="003E42C2">
        <w:rPr>
          <w:rFonts w:eastAsia="Times New Roman"/>
          <w:lang w:eastAsia="ru-RU"/>
        </w:rPr>
        <w:t xml:space="preserve"> Комиссии  имеет право пригласить любого сотрудника </w:t>
      </w:r>
      <w:r w:rsidR="00E54B83">
        <w:rPr>
          <w:rFonts w:eastAsia="Times New Roman"/>
          <w:lang w:eastAsia="ru-RU"/>
        </w:rPr>
        <w:t xml:space="preserve">МБОУ </w:t>
      </w:r>
      <w:r w:rsidR="00E54B83" w:rsidRPr="003E42C2">
        <w:rPr>
          <w:rFonts w:eastAsia="Times New Roman"/>
          <w:bCs/>
          <w:lang w:eastAsia="ru-RU"/>
        </w:rPr>
        <w:t xml:space="preserve"> </w:t>
      </w:r>
      <w:r w:rsidR="00E54B83">
        <w:rPr>
          <w:rFonts w:eastAsia="Times New Roman"/>
          <w:bCs/>
          <w:lang w:eastAsia="ru-RU"/>
        </w:rPr>
        <w:t xml:space="preserve">«ООШ с </w:t>
      </w:r>
      <w:proofErr w:type="spellStart"/>
      <w:r w:rsidR="00E54B83">
        <w:rPr>
          <w:rFonts w:eastAsia="Times New Roman"/>
          <w:bCs/>
          <w:lang w:eastAsia="ru-RU"/>
        </w:rPr>
        <w:t>Девлатби</w:t>
      </w:r>
      <w:proofErr w:type="spellEnd"/>
      <w:r w:rsidR="00E54B83">
        <w:rPr>
          <w:rFonts w:eastAsia="Times New Roman"/>
          <w:bCs/>
          <w:lang w:eastAsia="ru-RU"/>
        </w:rPr>
        <w:t>-Хутор»</w:t>
      </w:r>
      <w:r w:rsidR="00E54B83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 xml:space="preserve"> принять участие в заседании Комиссии.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</w:t>
      </w:r>
      <w:proofErr w:type="gramStart"/>
      <w:r w:rsidRPr="003E42C2">
        <w:rPr>
          <w:rFonts w:eastAsia="Times New Roman"/>
          <w:lang w:eastAsia="ru-RU"/>
        </w:rPr>
        <w:t>5.Полномочия</w:t>
      </w:r>
      <w:proofErr w:type="gramEnd"/>
      <w:r w:rsidRPr="003E42C2">
        <w:rPr>
          <w:rFonts w:eastAsia="Times New Roman"/>
          <w:lang w:eastAsia="ru-RU"/>
        </w:rPr>
        <w:t xml:space="preserve">: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  <w:t xml:space="preserve">Комиссия   вправе   </w:t>
      </w:r>
      <w:proofErr w:type="gramStart"/>
      <w:r w:rsidRPr="003E42C2">
        <w:rPr>
          <w:rFonts w:eastAsia="Times New Roman"/>
          <w:lang w:eastAsia="ru-RU"/>
        </w:rPr>
        <w:t>принимать  следующие</w:t>
      </w:r>
      <w:proofErr w:type="gramEnd"/>
      <w:r w:rsidRPr="003E42C2">
        <w:rPr>
          <w:rFonts w:eastAsia="Times New Roman"/>
          <w:lang w:eastAsia="ru-RU"/>
        </w:rPr>
        <w:t xml:space="preserve">  решения  в  отношении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сотрудников: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proofErr w:type="gramStart"/>
      <w:r w:rsidRPr="003E42C2">
        <w:rPr>
          <w:rFonts w:eastAsia="Times New Roman"/>
          <w:lang w:eastAsia="ru-RU"/>
        </w:rPr>
        <w:t>зачислить  сотрудника</w:t>
      </w:r>
      <w:proofErr w:type="gramEnd"/>
      <w:r w:rsidRPr="003E42C2">
        <w:rPr>
          <w:rFonts w:eastAsia="Times New Roman"/>
          <w:lang w:eastAsia="ru-RU"/>
        </w:rPr>
        <w:t xml:space="preserve">  в  группу  подготовки  кандидатов кадрового ¦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резерва и состав кадрового резерва;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 xml:space="preserve"> -рекомендовать </w:t>
      </w:r>
      <w:proofErr w:type="gramStart"/>
      <w:r w:rsidRPr="003E42C2">
        <w:rPr>
          <w:rFonts w:eastAsia="Times New Roman"/>
        </w:rPr>
        <w:t>сотруднику  дополнительное</w:t>
      </w:r>
      <w:proofErr w:type="gramEnd"/>
      <w:r w:rsidRPr="003E42C2">
        <w:rPr>
          <w:rFonts w:eastAsia="Times New Roman"/>
        </w:rPr>
        <w:t xml:space="preserve"> обучение;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исключить сотрудника из кандидатов для вступления в кадровый резерв.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</w:rPr>
        <w:t xml:space="preserve">4.3.6. </w:t>
      </w:r>
      <w:proofErr w:type="gramStart"/>
      <w:r w:rsidRPr="003E42C2">
        <w:rPr>
          <w:rFonts w:eastAsia="Times New Roman"/>
          <w:lang w:eastAsia="ru-RU"/>
        </w:rPr>
        <w:t>Комиссия  может</w:t>
      </w:r>
      <w:proofErr w:type="gramEnd"/>
      <w:r w:rsidRPr="003E42C2">
        <w:rPr>
          <w:rFonts w:eastAsia="Times New Roman"/>
          <w:lang w:eastAsia="ru-RU"/>
        </w:rPr>
        <w:t xml:space="preserve">  принять  решение  о  расширении или сокращении списка должностей, на которые готовится кадровый резерв </w:t>
      </w:r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</w:t>
      </w:r>
      <w:proofErr w:type="gramStart"/>
      <w:r w:rsidRPr="003E42C2">
        <w:rPr>
          <w:rFonts w:eastAsia="Times New Roman"/>
          <w:lang w:eastAsia="ru-RU"/>
        </w:rPr>
        <w:t>7.Комиссия</w:t>
      </w:r>
      <w:proofErr w:type="gramEnd"/>
      <w:r w:rsidRPr="003E42C2">
        <w:rPr>
          <w:rFonts w:eastAsia="Times New Roman"/>
          <w:lang w:eastAsia="ru-RU"/>
        </w:rPr>
        <w:t xml:space="preserve">  может  принимать  решения  об  утверждении, изменении компетенций,  которые  оцениваются  в  рамках  технологии по подготовке кадрового резерва.                                                       4.3.8. Процедура принятия решения: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</w:r>
      <w:proofErr w:type="gramStart"/>
      <w:r w:rsidRPr="003E42C2">
        <w:rPr>
          <w:rFonts w:eastAsia="Times New Roman"/>
          <w:lang w:eastAsia="ru-RU"/>
        </w:rPr>
        <w:t>Председатель  Комиссии</w:t>
      </w:r>
      <w:proofErr w:type="gramEnd"/>
      <w:r w:rsidRPr="003E42C2">
        <w:rPr>
          <w:rFonts w:eastAsia="Times New Roman"/>
          <w:lang w:eastAsia="ru-RU"/>
        </w:rPr>
        <w:t xml:space="preserve">  назначает  ведущего, в функции которого входит объявление результатов проведенной оценки.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  <w:t xml:space="preserve">Члены   Комиссии   </w:t>
      </w:r>
      <w:proofErr w:type="gramStart"/>
      <w:r w:rsidRPr="003E42C2">
        <w:rPr>
          <w:rFonts w:eastAsia="Times New Roman"/>
          <w:lang w:eastAsia="ru-RU"/>
        </w:rPr>
        <w:t>знакомятся  с</w:t>
      </w:r>
      <w:proofErr w:type="gramEnd"/>
      <w:r w:rsidRPr="003E42C2">
        <w:rPr>
          <w:rFonts w:eastAsia="Times New Roman"/>
          <w:lang w:eastAsia="ru-RU"/>
        </w:rPr>
        <w:t xml:space="preserve">  информацией  о  кандидате  на зачисление  в  кадровый  резерв,  полученной  в  результате проведенной процедуры оценки.                           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Ведущий    формулирует   предложения   по   каждой   конкретной кандидатуре и выносит их на голосование.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Ведущий   может   вносить   </w:t>
      </w:r>
      <w:proofErr w:type="gramStart"/>
      <w:r w:rsidRPr="003E42C2">
        <w:rPr>
          <w:rFonts w:eastAsia="Times New Roman"/>
          <w:lang w:eastAsia="ru-RU"/>
        </w:rPr>
        <w:t>предложения  о</w:t>
      </w:r>
      <w:proofErr w:type="gramEnd"/>
      <w:r w:rsidRPr="003E42C2">
        <w:rPr>
          <w:rFonts w:eastAsia="Times New Roman"/>
          <w:lang w:eastAsia="ru-RU"/>
        </w:rPr>
        <w:t xml:space="preserve">  формате  объявления результатов, дате и т.д.                    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Решение принимается простым большинством голосов. В случае если на </w:t>
      </w:r>
      <w:proofErr w:type="gramStart"/>
      <w:r w:rsidRPr="003E42C2">
        <w:rPr>
          <w:rFonts w:eastAsia="Times New Roman"/>
          <w:lang w:eastAsia="ru-RU"/>
        </w:rPr>
        <w:t>заседании  Комиссии</w:t>
      </w:r>
      <w:proofErr w:type="gramEnd"/>
      <w:r w:rsidRPr="003E42C2">
        <w:rPr>
          <w:rFonts w:eastAsia="Times New Roman"/>
          <w:lang w:eastAsia="ru-RU"/>
        </w:rPr>
        <w:t xml:space="preserve"> присутствует  четное число участников,  решающим голосом является голос председателя Комиссии.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4.3.8. Ответственность: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несет</w:t>
      </w:r>
      <w:proofErr w:type="gramEnd"/>
      <w:r w:rsidRPr="003E42C2">
        <w:rPr>
          <w:rFonts w:eastAsia="Times New Roman"/>
          <w:lang w:eastAsia="ru-RU"/>
        </w:rPr>
        <w:t xml:space="preserve">  ответственность  за объективность  в  принятии решений,  соблюдение  стандартов  в  работе  с  кадровым резервом и сроков в соответствии с планом работы Комиссии.              ¦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несет</w:t>
      </w:r>
      <w:proofErr w:type="gramEnd"/>
      <w:r w:rsidRPr="003E42C2">
        <w:rPr>
          <w:rFonts w:eastAsia="Times New Roman"/>
          <w:lang w:eastAsia="ru-RU"/>
        </w:rPr>
        <w:t xml:space="preserve">  ответственность  за соблюдение сроков принятия решений  по  вопросам,  связанным  с  формированием  кадрового  резерва</w:t>
      </w:r>
      <w:r w:rsidR="006D3D90" w:rsidRPr="006D3D90">
        <w:rPr>
          <w:rFonts w:eastAsia="Times New Roman"/>
          <w:lang w:eastAsia="ru-RU"/>
        </w:rPr>
        <w:t xml:space="preserve"> </w:t>
      </w:r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 xml:space="preserve">.                                   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4.3.9 Порядок работы Комиссии:              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осуществляет</w:t>
      </w:r>
      <w:proofErr w:type="gramEnd"/>
      <w:r w:rsidRPr="003E42C2">
        <w:rPr>
          <w:rFonts w:eastAsia="Times New Roman"/>
          <w:lang w:eastAsia="ru-RU"/>
        </w:rPr>
        <w:t xml:space="preserve">  свою  работу  согласно  плану  работы с кадровым резервом.                                                      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Внеочередное   заседание    Комиссии   может   быть   назначено председателем Комиссии по инициативе любого члена Комиссии. </w:t>
      </w:r>
    </w:p>
    <w:p w:rsidR="00E95D13" w:rsidRPr="003E42C2" w:rsidRDefault="00E95D13" w:rsidP="00E95D13">
      <w:pPr>
        <w:pStyle w:val="a3"/>
      </w:pPr>
    </w:p>
    <w:p w:rsidR="00E95D13" w:rsidRPr="003E42C2" w:rsidRDefault="00E95D13" w:rsidP="00E95D13">
      <w:pPr>
        <w:pStyle w:val="a3"/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5. Оценка кандидатов для включения в резерв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5.1.</w:t>
      </w:r>
      <w:r w:rsidRPr="003E42C2">
        <w:rPr>
          <w:rFonts w:eastAsia="Times New Roman"/>
        </w:rPr>
        <w:t xml:space="preserve"> Отбор производится на основании оценки уровня квалификации, личных качеств и продуктивности деятельности работников. Для проведения отбора рекомендуется использование следующих методов: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lastRenderedPageBreak/>
        <w:t>- анализ документов (анкетных данных, документов об образовании и повышении квалификации, автобиографий, характеристик, результатов аттестаций, отчетов и др.);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5</w:t>
      </w:r>
      <w:r w:rsidRPr="003E42C2">
        <w:rPr>
          <w:rFonts w:eastAsia="Times New Roman"/>
        </w:rPr>
        <w:t>.</w:t>
      </w:r>
      <w:r w:rsidRPr="003E42C2">
        <w:t>2</w:t>
      </w:r>
      <w:r w:rsidRPr="003E42C2">
        <w:rPr>
          <w:rFonts w:eastAsia="Times New Roman"/>
        </w:rPr>
        <w:t>. Отбор кандидатов и оформление документов для включения в список резерва производятся непосредственными руководителями кандидатов и линейными руководителями совместно с кадровой службой.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Непосредственный руководитель работника в соответствии с рекомендуемыми критериями осуществляет первичную оценку деловых и личных качеств кандидата и представляет в кадровое подразделение письменную рекомендацию о включении работника в резерв на соответствующую категорию. Ответственность за своевременность и качество отбора возлагается на руководителя.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Специалистами кадрового подразделения на основании полученной рекомендации с учетом потребности в резерве</w:t>
      </w:r>
      <w:r w:rsidRPr="003E42C2">
        <w:t>,</w:t>
      </w:r>
      <w:r w:rsidRPr="003E42C2">
        <w:rPr>
          <w:rFonts w:eastAsia="Times New Roman"/>
        </w:rPr>
        <w:t xml:space="preserve"> данных предварительного изучения и отбора выносится заключение о возможности и целесообразности включения кандидата в список резерва.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В ходе оформления документов для включения кандидата в список резерва рекомендуется заполнять на кандидата карту критериев оценки, которая используется для составления индивидуального плана подготовки и анализа эффективности состояния специалиста в резерве.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6. Подготовка (обучение) резерва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6</w:t>
      </w:r>
      <w:r w:rsidRPr="003E42C2">
        <w:rPr>
          <w:rFonts w:eastAsia="Times New Roman"/>
        </w:rPr>
        <w:t>.1. Подготовка работников, зачисленных в резерв,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Подготовка резерва может осуществляться с отрыв</w:t>
      </w:r>
      <w:r w:rsidRPr="003E42C2">
        <w:t>ом и без отрыва от производства.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Эффективность резерва обеспечивается прежде всего созданием условий для обучения, повышения квалификации, профессионального роста кандидатов на должности.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6</w:t>
      </w:r>
      <w:r w:rsidRPr="003E42C2">
        <w:rPr>
          <w:rFonts w:eastAsia="Times New Roman"/>
        </w:rPr>
        <w:t xml:space="preserve">.2. Подготовка резерва является составной частью комплексной программы подготовки персонала </w:t>
      </w:r>
      <w:proofErr w:type="gramStart"/>
      <w:r w:rsidR="00E54B83">
        <w:rPr>
          <w:rFonts w:eastAsia="Times New Roman"/>
          <w:lang w:eastAsia="ru-RU"/>
        </w:rPr>
        <w:t xml:space="preserve">МБОУ </w:t>
      </w:r>
      <w:r w:rsidR="00E54B83" w:rsidRPr="003E42C2">
        <w:rPr>
          <w:rFonts w:eastAsia="Times New Roman"/>
          <w:bCs/>
          <w:lang w:eastAsia="ru-RU"/>
        </w:rPr>
        <w:t xml:space="preserve"> </w:t>
      </w:r>
      <w:r w:rsidR="00E54B83">
        <w:rPr>
          <w:rFonts w:eastAsia="Times New Roman"/>
          <w:bCs/>
          <w:lang w:eastAsia="ru-RU"/>
        </w:rPr>
        <w:t>«</w:t>
      </w:r>
      <w:proofErr w:type="gramEnd"/>
      <w:r w:rsidR="00E54B83">
        <w:rPr>
          <w:rFonts w:eastAsia="Times New Roman"/>
          <w:bCs/>
          <w:lang w:eastAsia="ru-RU"/>
        </w:rPr>
        <w:t xml:space="preserve">ООШ с </w:t>
      </w:r>
      <w:proofErr w:type="spellStart"/>
      <w:r w:rsidR="00E54B83">
        <w:rPr>
          <w:rFonts w:eastAsia="Times New Roman"/>
          <w:bCs/>
          <w:lang w:eastAsia="ru-RU"/>
        </w:rPr>
        <w:t>Девлатби</w:t>
      </w:r>
      <w:proofErr w:type="spellEnd"/>
      <w:r w:rsidR="00E54B83">
        <w:rPr>
          <w:rFonts w:eastAsia="Times New Roman"/>
          <w:bCs/>
          <w:lang w:eastAsia="ru-RU"/>
        </w:rPr>
        <w:t>-Хутор»</w:t>
      </w:r>
      <w:r w:rsidR="00E54B83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</w:rPr>
        <w:t xml:space="preserve"> и включается в годовой план подготовки отдельным разделом.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Подготовка должна предусматривать теоретическую и практическую части.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Основными видами теоретической подготовки резерва являются: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целевая переподготовка и повышение квалификации;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 xml:space="preserve">- обучение по проблемам повышения эффективности производства и управления, в том числе управления персоналом, изучение </w:t>
      </w:r>
      <w:r w:rsidRPr="003E42C2">
        <w:t>необходимых</w:t>
      </w:r>
      <w:r w:rsidRPr="003E42C2">
        <w:rPr>
          <w:rFonts w:eastAsia="Times New Roman"/>
        </w:rPr>
        <w:t xml:space="preserve"> дисциплин;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тренинг - проведение семинаров и деловых игр по эффективному управлению;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участие в работе конференций, семинаров для ознакомле</w:t>
      </w:r>
      <w:r w:rsidRPr="003E42C2">
        <w:t>ния с современными достижениями.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6</w:t>
      </w:r>
      <w:r w:rsidRPr="003E42C2">
        <w:rPr>
          <w:rFonts w:eastAsia="Times New Roman"/>
        </w:rPr>
        <w:t>.3. Основными видами практической подготовки являются: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 xml:space="preserve">- исполнение обязанностей в подразделениях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</w:rPr>
        <w:t xml:space="preserve"> на должностях, соответствующих уровню и специализации должности резерва;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 xml:space="preserve">- стажировка в подразделениях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</w:rPr>
        <w:t xml:space="preserve"> на должностях, способствующих выработке специальных практических навыков и умений;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участие в мероприятиях экстренного характера: оперативное изучение обстановки и принятие решений на местах аварий и технологических сбоев; инспекции, проверки и т.п.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6.4. На работников, зачисленных в резерв, составляется индивидуальный план подготовки. При его составлении рекомендуется использование карты критериев оценки кандидата.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Индивидуальный план подготовки составляется кадровым подразделением с учетом инициативы резервиста и утверждается руководителем структурного подразделения предприятия.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6.5. Отдел развития персонала определяет и рекомендует возможные программы обучения, сроки и образовательные учреждения и включает план подготовки резерва в общий план подготовки персонала предприятия.</w:t>
      </w:r>
    </w:p>
    <w:p w:rsidR="00E95D13" w:rsidRPr="003E42C2" w:rsidRDefault="00E95D13" w:rsidP="00E95D13">
      <w:pPr>
        <w:pStyle w:val="a3"/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7. Оценка работников, состоящих в резерве</w:t>
      </w:r>
    </w:p>
    <w:p w:rsidR="00E95D13" w:rsidRPr="003E42C2" w:rsidRDefault="00E95D13" w:rsidP="00E95D13">
      <w:pPr>
        <w:pStyle w:val="a3"/>
        <w:jc w:val="center"/>
        <w:rPr>
          <w:b/>
        </w:rPr>
      </w:pPr>
    </w:p>
    <w:p w:rsidR="00E95D13" w:rsidRPr="003E42C2" w:rsidRDefault="00E95D13" w:rsidP="00E95D13">
      <w:pPr>
        <w:pStyle w:val="a3"/>
      </w:pPr>
      <w:r w:rsidRPr="003E42C2">
        <w:lastRenderedPageBreak/>
        <w:t>7.</w:t>
      </w:r>
      <w:proofErr w:type="gramStart"/>
      <w:r w:rsidRPr="003E42C2">
        <w:t>1.</w:t>
      </w:r>
      <w:r w:rsidRPr="003E42C2">
        <w:rPr>
          <w:rFonts w:eastAsia="Times New Roman"/>
        </w:rPr>
        <w:t>Оценку</w:t>
      </w:r>
      <w:proofErr w:type="gramEnd"/>
      <w:r w:rsidRPr="003E42C2">
        <w:rPr>
          <w:rFonts w:eastAsia="Times New Roman"/>
        </w:rPr>
        <w:t xml:space="preserve"> качества подготовки резервистов в структурных подразделениях рекомендуется проводить в ходе работы кадровых комиссий с учетом ежегодно заполняемой карты критериев оценки и письменного отчета кандидата о выполнении годового индивидуального плана подготовки. Результаты оценки и выводы заносятся в карту специалиста.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Оценивается деятельность каждого кандидата, зачисленного в резерв, за прошедший год и принимается решение об оставлении его в составе резерва и о дальнейшем продвижении.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Каждый резервист составляет отчет о работе за год и представляет его непосредственному руководителю, который в свою очередь готовит отчет на Конкурсную комиссию о качестве выполнения работником самостоятельного плана развития.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</w:t>
      </w:r>
      <w:proofErr w:type="gramStart"/>
      <w:r w:rsidRPr="003E42C2">
        <w:rPr>
          <w:rFonts w:eastAsia="Times New Roman"/>
          <w:lang w:eastAsia="ru-RU"/>
        </w:rPr>
        <w:t>2.Оценка</w:t>
      </w:r>
      <w:proofErr w:type="gramEnd"/>
      <w:r w:rsidRPr="003E42C2">
        <w:rPr>
          <w:rFonts w:eastAsia="Times New Roman"/>
          <w:lang w:eastAsia="ru-RU"/>
        </w:rPr>
        <w:t xml:space="preserve"> резервистов осуществляется ежегодно в соответствии с планом работы Конкурсной комиссии.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</w:t>
      </w:r>
      <w:proofErr w:type="gramStart"/>
      <w:r w:rsidRPr="003E42C2">
        <w:rPr>
          <w:rFonts w:eastAsia="Times New Roman"/>
          <w:lang w:eastAsia="ru-RU"/>
        </w:rPr>
        <w:t>3.Оценка</w:t>
      </w:r>
      <w:proofErr w:type="gramEnd"/>
      <w:r w:rsidRPr="003E42C2">
        <w:rPr>
          <w:rFonts w:eastAsia="Times New Roman"/>
          <w:lang w:eastAsia="ru-RU"/>
        </w:rPr>
        <w:t xml:space="preserve"> резервистов осуществляется Конкурсной комиссией при участии специалиста отдела кадров и руководителей, на должности которых готовится резерв кадров, и проводится с целью корректировки списка резервистов и программы подготовки (обучения) Кадрового резерва.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</w:t>
      </w:r>
      <w:proofErr w:type="gramStart"/>
      <w:r w:rsidRPr="003E42C2">
        <w:rPr>
          <w:rFonts w:eastAsia="Times New Roman"/>
          <w:lang w:eastAsia="ru-RU"/>
        </w:rPr>
        <w:t>4.Основными</w:t>
      </w:r>
      <w:proofErr w:type="gramEnd"/>
      <w:r w:rsidRPr="003E42C2">
        <w:rPr>
          <w:rFonts w:eastAsia="Times New Roman"/>
          <w:lang w:eastAsia="ru-RU"/>
        </w:rPr>
        <w:t xml:space="preserve"> критериями оценки являются: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профессиональные характеристики резервиста;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наличие необходимых деловых качеств, в том числе управленческих;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мнения непосредственного руководителя и коллег;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степень заинтересованности резервиста в нахождении в Кадровом резерве;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соответствие требованиям, предъявляемым к должности (модель компетенции), под которую формируется Кадровый резерв;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способность к обучению;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перспективность;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возраст резервиста;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состояние здоровья.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Предложения по формированию и корректировке списка резервистов и программ подготовки (обучения) готовятся Конкурсной комиссией в срок до 1 октября текущего года.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Список резервистов и программ подготовки (обучения) на следующий календарный год утверждается директором приказом по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8. Исключение из резерва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8.</w:t>
      </w:r>
      <w:proofErr w:type="gramStart"/>
      <w:r w:rsidRPr="003E42C2">
        <w:rPr>
          <w:rFonts w:eastAsia="Times New Roman"/>
        </w:rPr>
        <w:t>1.Сотрудник</w:t>
      </w:r>
      <w:proofErr w:type="gramEnd"/>
      <w:r w:rsidRPr="003E42C2">
        <w:rPr>
          <w:rFonts w:eastAsia="Times New Roman"/>
        </w:rPr>
        <w:t xml:space="preserve"> исключается из резерва в следующих случаях: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назначение на должность в порядке карьерного роста;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решение о несоответствии должности, принятое по результатам аттестации;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rPr>
          <w:rFonts w:eastAsia="Times New Roman"/>
        </w:rPr>
        <w:t>- нахождение более трех лет</w:t>
      </w:r>
    </w:p>
    <w:p w:rsidR="00E95D13" w:rsidRPr="003E42C2" w:rsidRDefault="00E95D13" w:rsidP="00E95D13">
      <w:pPr>
        <w:pStyle w:val="a3"/>
        <w:rPr>
          <w:spacing w:val="2"/>
        </w:rPr>
      </w:pPr>
      <w:r w:rsidRPr="003E42C2">
        <w:rPr>
          <w:spacing w:val="2"/>
        </w:rPr>
        <w:t>- сокращение должности, на замещение которой сотрудник претендовал;</w:t>
      </w:r>
    </w:p>
    <w:p w:rsidR="00E95D13" w:rsidRPr="003E42C2" w:rsidRDefault="00E95D13" w:rsidP="00E95D13">
      <w:pPr>
        <w:pStyle w:val="a3"/>
        <w:rPr>
          <w:spacing w:val="2"/>
        </w:rPr>
      </w:pPr>
      <w:r w:rsidRPr="003E42C2">
        <w:rPr>
          <w:spacing w:val="2"/>
        </w:rPr>
        <w:t>- личное заявление;</w:t>
      </w:r>
    </w:p>
    <w:p w:rsidR="00E95D13" w:rsidRPr="003E42C2" w:rsidRDefault="00E95D13" w:rsidP="00E95D13">
      <w:pPr>
        <w:pStyle w:val="a3"/>
        <w:rPr>
          <w:spacing w:val="2"/>
        </w:rPr>
      </w:pPr>
      <w:r w:rsidRPr="003E42C2">
        <w:rPr>
          <w:spacing w:val="2"/>
        </w:rPr>
        <w:t>- увольнение с работы.</w:t>
      </w:r>
    </w:p>
    <w:p w:rsidR="00E95D13" w:rsidRPr="003E42C2" w:rsidRDefault="00E95D13" w:rsidP="00E95D13">
      <w:pPr>
        <w:pStyle w:val="a3"/>
        <w:rPr>
          <w:spacing w:val="2"/>
        </w:rPr>
      </w:pPr>
      <w:r w:rsidRPr="003E42C2">
        <w:rPr>
          <w:spacing w:val="2"/>
        </w:rPr>
        <w:t>8.2. Исключение сотрудника из резерва производится на основании приказа работодателя. С данным приказом сотрудник знакомится под роспись.</w:t>
      </w:r>
    </w:p>
    <w:p w:rsidR="00E95D13" w:rsidRPr="003E42C2" w:rsidRDefault="00E95D13" w:rsidP="00E95D13">
      <w:pPr>
        <w:pStyle w:val="a3"/>
        <w:rPr>
          <w:spacing w:val="2"/>
        </w:rPr>
      </w:pPr>
    </w:p>
    <w:p w:rsidR="00E95D13" w:rsidRPr="003E42C2" w:rsidRDefault="00E95D13" w:rsidP="00E95D13">
      <w:pPr>
        <w:pStyle w:val="a3"/>
        <w:rPr>
          <w:spacing w:val="2"/>
        </w:rPr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9. Назначение на должность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9</w:t>
      </w:r>
      <w:r w:rsidRPr="003E42C2">
        <w:rPr>
          <w:rFonts w:eastAsia="Times New Roman"/>
        </w:rPr>
        <w:t xml:space="preserve">.1. Выдвижение из резерва производится в порядке, принятом </w:t>
      </w:r>
      <w:r w:rsidRPr="003E42C2">
        <w:t xml:space="preserve">в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</w:rPr>
        <w:t xml:space="preserve"> при решении вопросов назначения на должности.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9</w:t>
      </w:r>
      <w:r w:rsidRPr="003E42C2">
        <w:rPr>
          <w:rFonts w:eastAsia="Times New Roman"/>
        </w:rPr>
        <w:t>.2. С целью повышения эффективности резерва проводится ежегодная корректировка списков резерва, в ходе которой оцениваются результаты годовой подготовки, даются заключения о возможности выдвижения кандидата на должность, целесообразности продолжения подготовки, корректировке индивидуального плана, исключении из резерва.</w:t>
      </w:r>
    </w:p>
    <w:p w:rsidR="00E95D13" w:rsidRPr="003E42C2" w:rsidRDefault="00E95D13" w:rsidP="00E95D13">
      <w:pPr>
        <w:pStyle w:val="a3"/>
        <w:rPr>
          <w:rFonts w:eastAsia="Times New Roman"/>
        </w:rPr>
      </w:pPr>
      <w:r w:rsidRPr="003E42C2">
        <w:t>9.3.</w:t>
      </w:r>
      <w:r w:rsidRPr="003E42C2">
        <w:rPr>
          <w:rFonts w:eastAsia="Times New Roman"/>
        </w:rPr>
        <w:t xml:space="preserve"> Копии откорректированных списков резерва и индивидуальных планов подготовки представляются ежегодно </w:t>
      </w:r>
      <w:r w:rsidRPr="003E42C2">
        <w:t>не позднее 1 февраля</w:t>
      </w:r>
      <w:r w:rsidRPr="003E42C2">
        <w:rPr>
          <w:rFonts w:eastAsia="Times New Roman"/>
        </w:rPr>
        <w:t xml:space="preserve"> в отдел </w:t>
      </w:r>
      <w:r w:rsidRPr="003E42C2">
        <w:t>кадров</w:t>
      </w:r>
      <w:r w:rsidRPr="003E42C2">
        <w:rPr>
          <w:rFonts w:eastAsia="Times New Roman"/>
        </w:rPr>
        <w:t>.</w:t>
      </w:r>
    </w:p>
    <w:p w:rsidR="00E95D13" w:rsidRPr="003E42C2" w:rsidRDefault="00E95D13" w:rsidP="00E95D13">
      <w:pPr>
        <w:pStyle w:val="a3"/>
      </w:pPr>
    </w:p>
    <w:p w:rsidR="00E95D13" w:rsidRPr="003E42C2" w:rsidRDefault="00E95D13" w:rsidP="00E95D13">
      <w:pPr>
        <w:pStyle w:val="a3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10. Заключительное положение</w:t>
      </w:r>
    </w:p>
    <w:p w:rsidR="00E95D13" w:rsidRPr="003E42C2" w:rsidRDefault="00E95D13" w:rsidP="00E95D13">
      <w:pPr>
        <w:pStyle w:val="a3"/>
        <w:rPr>
          <w:rFonts w:eastAsia="Times New Roman"/>
        </w:rPr>
      </w:pP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 xml:space="preserve">1. Вопросы, не урегулированные настоящим Положением, могут решаться в отдельных приказах (распоряжениях) директора </w:t>
      </w:r>
      <w:proofErr w:type="gramStart"/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>«</w:t>
      </w:r>
      <w:proofErr w:type="gramEnd"/>
      <w:r w:rsidR="006D3D90">
        <w:rPr>
          <w:rFonts w:eastAsia="Times New Roman"/>
          <w:bCs/>
          <w:lang w:eastAsia="ru-RU"/>
        </w:rPr>
        <w:t xml:space="preserve">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 xml:space="preserve"> (при условии сохранения общего порядка формирования Кадрового резерва </w:t>
      </w:r>
      <w:r w:rsidR="006D3D90">
        <w:rPr>
          <w:rFonts w:eastAsia="Times New Roman"/>
          <w:lang w:eastAsia="ru-RU"/>
        </w:rPr>
        <w:t xml:space="preserve">МБОУ </w:t>
      </w:r>
      <w:r w:rsidR="006D3D90" w:rsidRPr="003E42C2">
        <w:rPr>
          <w:rFonts w:eastAsia="Times New Roman"/>
          <w:bCs/>
          <w:lang w:eastAsia="ru-RU"/>
        </w:rPr>
        <w:t xml:space="preserve"> </w:t>
      </w:r>
      <w:r w:rsidR="006D3D90">
        <w:rPr>
          <w:rFonts w:eastAsia="Times New Roman"/>
          <w:bCs/>
          <w:lang w:eastAsia="ru-RU"/>
        </w:rPr>
        <w:t xml:space="preserve">«ООШ с </w:t>
      </w:r>
      <w:proofErr w:type="spellStart"/>
      <w:r w:rsidR="006D3D90">
        <w:rPr>
          <w:rFonts w:eastAsia="Times New Roman"/>
          <w:bCs/>
          <w:lang w:eastAsia="ru-RU"/>
        </w:rPr>
        <w:t>Девлатби</w:t>
      </w:r>
      <w:proofErr w:type="spellEnd"/>
      <w:r w:rsidR="006D3D90">
        <w:rPr>
          <w:rFonts w:eastAsia="Times New Roman"/>
          <w:bCs/>
          <w:lang w:eastAsia="ru-RU"/>
        </w:rPr>
        <w:t>-Хутор»</w:t>
      </w:r>
      <w:r w:rsidR="006D3D90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).</w:t>
      </w:r>
    </w:p>
    <w:p w:rsidR="00E95D13" w:rsidRPr="003E42C2" w:rsidRDefault="00E95D13" w:rsidP="00E95D13">
      <w:pPr>
        <w:pStyle w:val="a3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Изменения и дополнения к настоящему Положению вносятся приказом директора</w:t>
      </w:r>
      <w:r w:rsidR="00E54B83" w:rsidRPr="00E54B83">
        <w:rPr>
          <w:rFonts w:eastAsia="Times New Roman"/>
          <w:lang w:eastAsia="ru-RU"/>
        </w:rPr>
        <w:t xml:space="preserve"> </w:t>
      </w:r>
      <w:r w:rsidR="00E54B83">
        <w:rPr>
          <w:rFonts w:eastAsia="Times New Roman"/>
          <w:lang w:eastAsia="ru-RU"/>
        </w:rPr>
        <w:t xml:space="preserve">МБОУ </w:t>
      </w:r>
      <w:r w:rsidR="00E54B83" w:rsidRPr="003E42C2">
        <w:rPr>
          <w:rFonts w:eastAsia="Times New Roman"/>
          <w:bCs/>
          <w:lang w:eastAsia="ru-RU"/>
        </w:rPr>
        <w:t xml:space="preserve"> </w:t>
      </w:r>
      <w:r w:rsidR="00E54B83">
        <w:rPr>
          <w:rFonts w:eastAsia="Times New Roman"/>
          <w:bCs/>
          <w:lang w:eastAsia="ru-RU"/>
        </w:rPr>
        <w:t>«ООШ с Девлатби-Хутор»</w:t>
      </w:r>
      <w:r w:rsidR="00E54B83" w:rsidRPr="003E42C2">
        <w:rPr>
          <w:rFonts w:eastAsia="Times New Roman"/>
          <w:lang w:eastAsia="ru-RU"/>
        </w:rPr>
        <w:t>;</w:t>
      </w:r>
      <w:r w:rsidRPr="003E42C2">
        <w:rPr>
          <w:rFonts w:eastAsia="Times New Roman"/>
          <w:lang w:eastAsia="ru-RU"/>
        </w:rPr>
        <w:t>.</w:t>
      </w:r>
    </w:p>
    <w:p w:rsidR="00E95D13" w:rsidRPr="003E42C2" w:rsidRDefault="00E95D13" w:rsidP="00E95D13">
      <w:pPr>
        <w:pStyle w:val="a3"/>
      </w:pPr>
    </w:p>
    <w:p w:rsidR="00E95D13" w:rsidRDefault="00E95D13"/>
    <w:sectPr w:rsidR="00E9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83"/>
    <w:rsid w:val="00336E83"/>
    <w:rsid w:val="00530A10"/>
    <w:rsid w:val="005F5DE4"/>
    <w:rsid w:val="006D3D90"/>
    <w:rsid w:val="00CE3B9A"/>
    <w:rsid w:val="00E54B83"/>
    <w:rsid w:val="00E9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49E4-FD59-4F8B-A2AF-F6FFCA41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D13"/>
    <w:pPr>
      <w:spacing w:after="0" w:line="240" w:lineRule="auto"/>
      <w:ind w:firstLine="709"/>
      <w:jc w:val="both"/>
    </w:pPr>
  </w:style>
  <w:style w:type="character" w:customStyle="1" w:styleId="a4">
    <w:name w:val="Основной текст_"/>
    <w:basedOn w:val="a0"/>
    <w:link w:val="1"/>
    <w:rsid w:val="00530A1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65pt">
    <w:name w:val="Основной текст + 6;5 pt;Полужирный"/>
    <w:basedOn w:val="a4"/>
    <w:rsid w:val="00530A1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530A10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2379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2023-06-13T18:11:00Z</dcterms:created>
  <dcterms:modified xsi:type="dcterms:W3CDTF">2023-06-13T18:55:00Z</dcterms:modified>
</cp:coreProperties>
</file>