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61" w:rsidRPr="005E336F" w:rsidRDefault="00047261" w:rsidP="00047261">
      <w:pPr>
        <w:pStyle w:val="a3"/>
        <w:shd w:val="clear" w:color="auto" w:fill="FFFFFF"/>
        <w:spacing w:before="0" w:beforeAutospacing="0" w:after="0" w:line="360" w:lineRule="atLeast"/>
        <w:jc w:val="center"/>
        <w:rPr>
          <w:rFonts w:ascii="Monotype Corsiva" w:hAnsi="Monotype Corsiva"/>
          <w:b/>
          <w:color w:val="111115"/>
          <w:sz w:val="44"/>
          <w:szCs w:val="44"/>
        </w:rPr>
      </w:pPr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Отчет отряда «</w:t>
      </w:r>
      <w:proofErr w:type="gramStart"/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Юные</w:t>
      </w:r>
      <w:proofErr w:type="gramEnd"/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Кадыровцы</w:t>
      </w:r>
      <w:proofErr w:type="spellEnd"/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»</w:t>
      </w:r>
    </w:p>
    <w:p w:rsidR="00047261" w:rsidRPr="005E336F" w:rsidRDefault="00047261" w:rsidP="00047261">
      <w:pPr>
        <w:pStyle w:val="a3"/>
        <w:shd w:val="clear" w:color="auto" w:fill="FFFFFF"/>
        <w:spacing w:before="0" w:beforeAutospacing="0" w:after="0" w:line="360" w:lineRule="atLeast"/>
        <w:jc w:val="center"/>
        <w:rPr>
          <w:rFonts w:ascii="Monotype Corsiva" w:hAnsi="Monotype Corsiva"/>
          <w:b/>
          <w:color w:val="111115"/>
          <w:sz w:val="44"/>
          <w:szCs w:val="44"/>
        </w:rPr>
      </w:pPr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МБОУ «ООШ</w:t>
      </w:r>
      <w:r w:rsidR="005320C5"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с</w:t>
      </w:r>
      <w:proofErr w:type="gramStart"/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.Д</w:t>
      </w:r>
      <w:proofErr w:type="gramEnd"/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евлатби-Хутор</w:t>
      </w:r>
      <w:proofErr w:type="spellEnd"/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»</w:t>
      </w:r>
    </w:p>
    <w:p w:rsidR="00047261" w:rsidRPr="005E336F" w:rsidRDefault="00047261" w:rsidP="00047261">
      <w:pPr>
        <w:pStyle w:val="a3"/>
        <w:shd w:val="clear" w:color="auto" w:fill="FFFFFF"/>
        <w:spacing w:before="0" w:beforeAutospacing="0" w:after="0" w:line="360" w:lineRule="atLeast"/>
        <w:jc w:val="center"/>
        <w:rPr>
          <w:rFonts w:ascii="Monotype Corsiva" w:hAnsi="Monotype Corsiva"/>
          <w:b/>
          <w:color w:val="111115"/>
          <w:sz w:val="44"/>
          <w:szCs w:val="44"/>
        </w:rPr>
      </w:pPr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 xml:space="preserve">за </w:t>
      </w:r>
      <w:r w:rsidR="005320C5"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1 полугодие</w:t>
      </w:r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 xml:space="preserve"> </w:t>
      </w:r>
      <w:r w:rsidR="005320C5"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>2022</w:t>
      </w:r>
      <w:r w:rsidRPr="005E336F">
        <w:rPr>
          <w:rFonts w:ascii="Monotype Corsiva" w:hAnsi="Monotype Corsiva"/>
          <w:b/>
          <w:color w:val="111115"/>
          <w:sz w:val="44"/>
          <w:szCs w:val="44"/>
          <w:bdr w:val="none" w:sz="0" w:space="0" w:color="auto" w:frame="1"/>
        </w:rPr>
        <w:t xml:space="preserve"> учебного года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      В ЕДЮО «Юные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Кадыровцы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» входят самые активные учащиеся. Основной целью отряда является продолжение дела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 П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ервого Президента ЧР А-Х. Кадырова. За время своего функционирования отряд активно участвовал   во всех общешкольных мероприятиях:  на День чеченской женщины патриотический отряд «Юные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Кадыровцы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» провели акцию 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Нана-са</w:t>
      </w:r>
      <w:r w:rsidR="005320C5">
        <w:rPr>
          <w:color w:val="111115"/>
          <w:sz w:val="28"/>
          <w:szCs w:val="28"/>
          <w:bdr w:val="none" w:sz="0" w:space="0" w:color="auto" w:frame="1"/>
        </w:rPr>
        <w:t>н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хазна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», где представители отряда поздравляли и рассказывали   о подвигах чеченских женщин, защитницах села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Дади-Юрт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Патриотический отряд «Юные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Кадыровцы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» провел агитационную работу «Выбери жизнь!», где представители отряда проводили встречи на уроках 6-8 классов, рассказывая, что такое наркотики и наркомания. Как проявляется наркотическая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зависимость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и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какие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последствия могут быть, если не смогут сказать: «НЕТ» наркотикам.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 сентября 2022 года под руководством заместителя директора по ВР Алиевой С.Б..  организована и проведена Всероссийская акция «День единства», «День Республики»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14 сентября 2022 года сектор «Спорт и досуг», руководимый 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Эльмурадовым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Ш.С, собрал учащихся 7-8классов на Всемирный субботник. Основной целью была уборка мусора, а также наглядно хотелось показать, какими могут быть улицы, если следить за порядком. Наша школа провела субботник от школы до магазина.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16 сентября 2022года уч</w:t>
      </w:r>
      <w:r w:rsidR="00741714">
        <w:rPr>
          <w:color w:val="111115"/>
          <w:sz w:val="28"/>
          <w:szCs w:val="28"/>
          <w:bdr w:val="none" w:sz="0" w:space="0" w:color="auto" w:frame="1"/>
        </w:rPr>
        <w:t>астники ЮК весь день проводили  работу</w:t>
      </w:r>
      <w:r>
        <w:rPr>
          <w:color w:val="111115"/>
          <w:sz w:val="28"/>
          <w:szCs w:val="28"/>
          <w:bdr w:val="none" w:sz="0" w:space="0" w:color="auto" w:frame="1"/>
        </w:rPr>
        <w:t xml:space="preserve"> с поздравлением всех представителей прекрасной половины «С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праздником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,г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орянка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».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19 сентября 2022 года педагог по ДНВ</w:t>
      </w:r>
      <w:r w:rsidR="00741714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Алиев М.А. провел конкурс на тему </w:t>
      </w:r>
      <w:r w:rsidR="005320C5">
        <w:rPr>
          <w:color w:val="111115"/>
          <w:sz w:val="28"/>
          <w:szCs w:val="28"/>
          <w:bdr w:val="none" w:sz="0" w:space="0" w:color="auto" w:frame="1"/>
        </w:rPr>
        <w:t>«1акъида»</w:t>
      </w:r>
      <w:r>
        <w:rPr>
          <w:color w:val="111115"/>
          <w:sz w:val="28"/>
          <w:szCs w:val="28"/>
          <w:bdr w:val="none" w:sz="0" w:space="0" w:color="auto" w:frame="1"/>
        </w:rPr>
        <w:t xml:space="preserve">. </w:t>
      </w:r>
    </w:p>
    <w:p w:rsidR="00047261" w:rsidRDefault="005320C5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 3 октября 2022</w:t>
      </w:r>
      <w:r w:rsidR="00047261">
        <w:rPr>
          <w:color w:val="111115"/>
          <w:sz w:val="28"/>
          <w:szCs w:val="28"/>
          <w:bdr w:val="none" w:sz="0" w:space="0" w:color="auto" w:frame="1"/>
        </w:rPr>
        <w:t xml:space="preserve"> года ЮК совме</w:t>
      </w:r>
      <w:r>
        <w:rPr>
          <w:color w:val="111115"/>
          <w:sz w:val="28"/>
          <w:szCs w:val="28"/>
          <w:bdr w:val="none" w:sz="0" w:space="0" w:color="auto" w:frame="1"/>
        </w:rPr>
        <w:t>стно с классным руководителем 8</w:t>
      </w:r>
      <w:r w:rsidR="00741714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класса</w:t>
      </w:r>
      <w:r w:rsidR="00047261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Дениевой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Л.М</w:t>
      </w:r>
      <w:r w:rsidR="00047261">
        <w:rPr>
          <w:color w:val="111115"/>
          <w:sz w:val="28"/>
          <w:szCs w:val="28"/>
          <w:bdr w:val="none" w:sz="0" w:space="0" w:color="auto" w:frame="1"/>
        </w:rPr>
        <w:t>. оказывали помощь к проведению открытого мероприятия, посвященного «Дню учителя. Так же ЮК весь день проводили радиолинейку с поздравлением всех «С праздником, учителя!».</w:t>
      </w:r>
    </w:p>
    <w:p w:rsidR="00047261" w:rsidRDefault="005320C5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9 октября 2022</w:t>
      </w:r>
      <w:r w:rsidR="00047261">
        <w:rPr>
          <w:color w:val="111115"/>
          <w:sz w:val="28"/>
          <w:szCs w:val="28"/>
          <w:bdr w:val="none" w:sz="0" w:space="0" w:color="auto" w:frame="1"/>
        </w:rPr>
        <w:t xml:space="preserve"> года, «Юные </w:t>
      </w:r>
      <w:proofErr w:type="spellStart"/>
      <w:r w:rsidR="00047261">
        <w:rPr>
          <w:color w:val="111115"/>
          <w:sz w:val="28"/>
          <w:szCs w:val="28"/>
          <w:bdr w:val="none" w:sz="0" w:space="0" w:color="auto" w:frame="1"/>
        </w:rPr>
        <w:t>Кадыровцы</w:t>
      </w:r>
      <w:proofErr w:type="spellEnd"/>
      <w:r w:rsidR="00047261">
        <w:rPr>
          <w:color w:val="111115"/>
          <w:sz w:val="28"/>
          <w:szCs w:val="28"/>
          <w:bdr w:val="none" w:sz="0" w:space="0" w:color="auto" w:frame="1"/>
        </w:rPr>
        <w:t>» провели классные часы с учениками старших классов. Основной темой была, приносимый вред спиртных напитков, различных таблеток.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Также Юные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Кадыровцы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принимали участие в проведении Всероссийской акции «День Республики ЧР».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 третьей неделе сентября ЮК на очень хорошем уровне организовали и провели конкурс стенгазет, прирученный Дню Чеченской Женщины. С помощью ЮК в каждом классе был организован выпуск стенгазет. 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 связи с празднованием Дня рождения Президента ЧР Кадырова Р.А. отряд «Юные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Кадыровцы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» выступили  со стихами и лучшими оформили стенгазеты,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посвященных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жизни и деятельности Главы ЧР, Героя России Р.А. Кадырова. Также представители отряда провели беседы в 5-8 классах,  жизни и деятельности Президента ЧР, Героя России Р.А. Кадырова.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октябре провели акцию к месячнику по ПДД «Пешехода надо любить», где представители отряда вели разъяснительную работу с учащимися начального звена о правилах дорожного движения.</w:t>
      </w:r>
    </w:p>
    <w:p w:rsidR="00047261" w:rsidRDefault="005320C5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22 октября 2022</w:t>
      </w:r>
      <w:r w:rsidR="00047261">
        <w:rPr>
          <w:color w:val="111115"/>
          <w:sz w:val="28"/>
          <w:szCs w:val="28"/>
          <w:bdr w:val="none" w:sz="0" w:space="0" w:color="auto" w:frame="1"/>
        </w:rPr>
        <w:t xml:space="preserve"> года ЮК приняли участие в чтении </w:t>
      </w:r>
      <w:proofErr w:type="spellStart"/>
      <w:r w:rsidR="00047261">
        <w:rPr>
          <w:color w:val="111115"/>
          <w:sz w:val="28"/>
          <w:szCs w:val="28"/>
          <w:bdr w:val="none" w:sz="0" w:space="0" w:color="auto" w:frame="1"/>
        </w:rPr>
        <w:t>мовлида</w:t>
      </w:r>
      <w:proofErr w:type="spellEnd"/>
      <w:proofErr w:type="gramStart"/>
      <w:r w:rsidR="00047261">
        <w:rPr>
          <w:color w:val="111115"/>
          <w:sz w:val="28"/>
          <w:szCs w:val="28"/>
          <w:bdr w:val="none" w:sz="0" w:space="0" w:color="auto" w:frame="1"/>
        </w:rPr>
        <w:t xml:space="preserve"> ,</w:t>
      </w:r>
      <w:proofErr w:type="gramEnd"/>
      <w:r w:rsidR="00047261">
        <w:rPr>
          <w:color w:val="111115"/>
          <w:sz w:val="28"/>
          <w:szCs w:val="28"/>
          <w:bdr w:val="none" w:sz="0" w:space="0" w:color="auto" w:frame="1"/>
        </w:rPr>
        <w:t xml:space="preserve">посвященного священному празднику «День </w:t>
      </w:r>
      <w:proofErr w:type="spellStart"/>
      <w:r w:rsidR="00047261">
        <w:rPr>
          <w:color w:val="111115"/>
          <w:sz w:val="28"/>
          <w:szCs w:val="28"/>
          <w:bdr w:val="none" w:sz="0" w:space="0" w:color="auto" w:frame="1"/>
        </w:rPr>
        <w:t>Ашура</w:t>
      </w:r>
      <w:proofErr w:type="spellEnd"/>
      <w:r w:rsidR="00047261">
        <w:rPr>
          <w:color w:val="111115"/>
          <w:sz w:val="28"/>
          <w:szCs w:val="28"/>
          <w:bdr w:val="none" w:sz="0" w:space="0" w:color="auto" w:frame="1"/>
        </w:rPr>
        <w:t>».</w:t>
      </w:r>
    </w:p>
    <w:p w:rsidR="00047261" w:rsidRDefault="005320C5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9 ноября 2022</w:t>
      </w:r>
      <w:r w:rsidR="00047261">
        <w:rPr>
          <w:color w:val="111115"/>
          <w:sz w:val="28"/>
          <w:szCs w:val="28"/>
          <w:bdr w:val="none" w:sz="0" w:space="0" w:color="auto" w:frame="1"/>
        </w:rPr>
        <w:t xml:space="preserve"> года прошел «Осенний бал», на котором ЮК были в жюри.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proofErr w:type="gramStart"/>
      <w:r>
        <w:rPr>
          <w:color w:val="111115"/>
          <w:sz w:val="28"/>
          <w:szCs w:val="28"/>
          <w:bdr w:val="none" w:sz="0" w:space="0" w:color="auto" w:frame="1"/>
        </w:rPr>
        <w:t>12 нояб</w:t>
      </w:r>
      <w:r w:rsidR="005320C5">
        <w:rPr>
          <w:color w:val="111115"/>
          <w:sz w:val="28"/>
          <w:szCs w:val="28"/>
          <w:bdr w:val="none" w:sz="0" w:space="0" w:color="auto" w:frame="1"/>
        </w:rPr>
        <w:t>ря 2022</w:t>
      </w:r>
      <w:r>
        <w:rPr>
          <w:color w:val="111115"/>
          <w:sz w:val="28"/>
          <w:szCs w:val="28"/>
          <w:bdr w:val="none" w:sz="0" w:space="0" w:color="auto" w:frame="1"/>
        </w:rPr>
        <w:t xml:space="preserve"> года Юные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Кадыровцы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провели раздачу буклетов, прирученных к Всемирному Дню отказа от курения «Нет курению».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Акция была проведена в рамках привития любви учащихся к здоровому образу жизни.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Каждый понедельник совместно с заместителем директора по ВР </w:t>
      </w:r>
      <w:r w:rsidR="00741714">
        <w:rPr>
          <w:color w:val="111115"/>
          <w:sz w:val="28"/>
          <w:szCs w:val="28"/>
          <w:bdr w:val="none" w:sz="0" w:space="0" w:color="auto" w:frame="1"/>
        </w:rPr>
        <w:t>Алиевой С.Б</w:t>
      </w:r>
      <w:proofErr w:type="gramStart"/>
      <w:r w:rsidR="00741714">
        <w:rPr>
          <w:color w:val="111115"/>
          <w:sz w:val="28"/>
          <w:szCs w:val="28"/>
          <w:bdr w:val="none" w:sz="0" w:space="0" w:color="auto" w:frame="1"/>
        </w:rPr>
        <w:t>,</w:t>
      </w:r>
      <w:r>
        <w:rPr>
          <w:color w:val="111115"/>
          <w:sz w:val="28"/>
          <w:szCs w:val="28"/>
          <w:bdr w:val="none" w:sz="0" w:space="0" w:color="auto" w:frame="1"/>
        </w:rPr>
        <w:t xml:space="preserve">. 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и ЮК проводится </w:t>
      </w:r>
      <w:r w:rsidR="005320C5">
        <w:rPr>
          <w:color w:val="111115"/>
          <w:sz w:val="28"/>
          <w:szCs w:val="28"/>
          <w:bdr w:val="none" w:sz="0" w:space="0" w:color="auto" w:frame="1"/>
        </w:rPr>
        <w:t xml:space="preserve">работа </w:t>
      </w:r>
      <w:r>
        <w:rPr>
          <w:color w:val="111115"/>
          <w:sz w:val="28"/>
          <w:szCs w:val="28"/>
          <w:bdr w:val="none" w:sz="0" w:space="0" w:color="auto" w:frame="1"/>
        </w:rPr>
        <w:t>с итогами прошедшей недели и ознакомлением плана на настоящую неделю.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План  патриотического отряда «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Юные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Кадыровцы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» на 1 четверть выполнен.</w:t>
      </w:r>
    </w:p>
    <w:p w:rsidR="00047261" w:rsidRDefault="00047261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047261" w:rsidRDefault="005320C5" w:rsidP="0004726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Зам по ВР                                Алиева С.Б.</w:t>
      </w:r>
    </w:p>
    <w:p w:rsidR="00993551" w:rsidRDefault="00993551"/>
    <w:sectPr w:rsidR="00993551" w:rsidSect="0099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261"/>
    <w:rsid w:val="00047261"/>
    <w:rsid w:val="005320C5"/>
    <w:rsid w:val="005E336F"/>
    <w:rsid w:val="00741714"/>
    <w:rsid w:val="0080246D"/>
    <w:rsid w:val="00993551"/>
    <w:rsid w:val="00F8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2023-05-18T13:43:00Z</dcterms:created>
  <dcterms:modified xsi:type="dcterms:W3CDTF">2023-05-18T14:25:00Z</dcterms:modified>
</cp:coreProperties>
</file>